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5D1F" w14:textId="44142B05" w:rsidR="00F74AFF" w:rsidRDefault="00F74AFF" w:rsidP="00F74AFF">
      <w:pPr>
        <w:spacing w:after="0" w:line="240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</w:rPr>
        <w:t xml:space="preserve">             </w:t>
      </w:r>
      <w:r>
        <w:rPr>
          <w:rFonts w:ascii="Comic Sans MS" w:hAnsi="Comic Sans MS"/>
          <w:b/>
          <w:noProof/>
          <w:sz w:val="20"/>
        </w:rPr>
        <w:drawing>
          <wp:inline distT="0" distB="0" distL="0" distR="0" wp14:anchorId="72A2DC84" wp14:editId="6CF2A8B0">
            <wp:extent cx="670020" cy="867092"/>
            <wp:effectExtent l="0" t="0" r="0" b="0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020" cy="867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645B">
        <w:rPr>
          <w:rFonts w:ascii="Comic Sans MS" w:hAnsi="Comic Sans MS"/>
          <w:b/>
          <w:noProof/>
          <w:sz w:val="20"/>
        </w:rPr>
        <w:t xml:space="preserve">                               </w:t>
      </w:r>
      <w:r w:rsidR="0025645B">
        <w:rPr>
          <w:noProof/>
        </w:rPr>
        <w:drawing>
          <wp:inline distT="0" distB="0" distL="0" distR="0" wp14:anchorId="69D28854" wp14:editId="73B52EA3">
            <wp:extent cx="2457450" cy="723900"/>
            <wp:effectExtent l="0" t="0" r="0" b="0"/>
            <wp:docPr id="1537558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694B" w14:textId="77777777" w:rsidR="00F74AFF" w:rsidRDefault="00F74AFF" w:rsidP="00F74AFF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Comic Sans MS" w:hAnsi="Comic Sans MS"/>
          <w:b/>
          <w:sz w:val="20"/>
        </w:rPr>
        <w:t xml:space="preserve">   </w:t>
      </w:r>
      <w:r>
        <w:rPr>
          <w:rFonts w:ascii="Times New Roman" w:hAnsi="Times New Roman"/>
          <w:b/>
          <w:sz w:val="24"/>
        </w:rPr>
        <w:t>REPUBLIKA HRVATSKA</w:t>
      </w:r>
    </w:p>
    <w:p w14:paraId="355945FA" w14:textId="77777777" w:rsidR="00F74AFF" w:rsidRDefault="00F74AFF" w:rsidP="00F74AFF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BJELOVARSKO-BILOGORSKA</w:t>
      </w:r>
    </w:p>
    <w:p w14:paraId="3CDE5898" w14:textId="77777777" w:rsidR="00F74AFF" w:rsidRDefault="00F74AFF" w:rsidP="00F74AFF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Ž U P A N I J A</w:t>
      </w:r>
    </w:p>
    <w:p w14:paraId="38F991B7" w14:textId="77777777" w:rsidR="00F74AFF" w:rsidRDefault="00F74AFF" w:rsidP="00F74AFF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OPĆINA ŠANDROVAC</w:t>
      </w:r>
    </w:p>
    <w:p w14:paraId="5957F2CB" w14:textId="77777777" w:rsidR="00F74AFF" w:rsidRDefault="00F74AFF" w:rsidP="00F74AFF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OPĆINSKI NAČELNIK</w:t>
      </w:r>
    </w:p>
    <w:p w14:paraId="1E0A435E" w14:textId="77777777" w:rsidR="00F74AFF" w:rsidRDefault="00F74AFF" w:rsidP="00F74AFF">
      <w:pPr>
        <w:spacing w:after="0" w:line="240" w:lineRule="auto"/>
        <w:outlineLvl w:val="0"/>
        <w:rPr>
          <w:rFonts w:ascii="Times New Roman" w:hAnsi="Times New Roman"/>
          <w:sz w:val="24"/>
        </w:rPr>
      </w:pPr>
    </w:p>
    <w:p w14:paraId="0AC73D07" w14:textId="0F197D82" w:rsidR="00F74AFF" w:rsidRPr="0025645B" w:rsidRDefault="00F74AFF" w:rsidP="00F74AF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bookmarkStart w:id="0" w:name="_Hlk111536282"/>
      <w:r w:rsidRPr="0025645B">
        <w:rPr>
          <w:rFonts w:ascii="Times New Roman" w:hAnsi="Times New Roman"/>
          <w:b/>
          <w:color w:val="000000" w:themeColor="text1"/>
          <w:sz w:val="24"/>
        </w:rPr>
        <w:t>KLASA: 406-04/24-01/</w:t>
      </w:r>
      <w:r w:rsidR="00F42718" w:rsidRPr="0025645B">
        <w:rPr>
          <w:rFonts w:ascii="Times New Roman" w:hAnsi="Times New Roman"/>
          <w:b/>
          <w:color w:val="000000" w:themeColor="text1"/>
          <w:sz w:val="24"/>
        </w:rPr>
        <w:t>9</w:t>
      </w:r>
    </w:p>
    <w:p w14:paraId="187CDAC9" w14:textId="77777777" w:rsidR="00F74AFF" w:rsidRDefault="00F74AFF" w:rsidP="00F74AF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URBROJ: 2103-15-03-24-2</w:t>
      </w:r>
    </w:p>
    <w:p w14:paraId="08E20F10" w14:textId="665ED382" w:rsidR="00F74AFF" w:rsidRDefault="00F74AFF" w:rsidP="00F74AF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 Šandrovcu, 0</w:t>
      </w:r>
      <w:r w:rsidR="004B3A5A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.11.2024.</w:t>
      </w:r>
    </w:p>
    <w:bookmarkEnd w:id="0"/>
    <w:p w14:paraId="63689B92" w14:textId="77777777" w:rsidR="00F74AFF" w:rsidRDefault="00F74AFF" w:rsidP="00F74AFF">
      <w:pPr>
        <w:pStyle w:val="TijelotekstaChar1"/>
        <w:tabs>
          <w:tab w:val="left" w:pos="540"/>
        </w:tabs>
        <w:ind w:right="-468"/>
        <w:jc w:val="both"/>
        <w:rPr>
          <w:rFonts w:ascii="Times-Roman" w:hAnsi="Times-Roman"/>
        </w:rPr>
      </w:pPr>
    </w:p>
    <w:p w14:paraId="3F252A2C" w14:textId="254EFF8F" w:rsidR="00F74AFF" w:rsidRDefault="00F74AFF" w:rsidP="00F74AFF">
      <w:pPr>
        <w:pStyle w:val="StandardWeb"/>
        <w:shd w:val="clear" w:color="auto" w:fill="FFFFFF"/>
        <w:tabs>
          <w:tab w:val="left" w:pos="720"/>
        </w:tabs>
        <w:suppressAutoHyphens/>
        <w:spacing w:after="150" w:line="300" w:lineRule="atLeast"/>
        <w:jc w:val="both"/>
        <w:rPr>
          <w:sz w:val="16"/>
        </w:rPr>
      </w:pPr>
      <w:r>
        <w:rPr>
          <w:color w:val="000000"/>
        </w:rPr>
        <w:t xml:space="preserve">Na temelju </w:t>
      </w:r>
      <w:r>
        <w:rPr>
          <w:rFonts w:ascii="Times-Roman" w:hAnsi="Times-Roman"/>
          <w:color w:val="000000"/>
        </w:rPr>
        <w:t xml:space="preserve">članka 10. </w:t>
      </w:r>
      <w:r>
        <w:rPr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glasnik Općine Šandrovac” broj 01/2021, 06/2021, 08/2023), Općinski načelnik Općine Šandrovac </w:t>
      </w:r>
      <w:r>
        <w:rPr>
          <w:rFonts w:ascii="Times-Roman" w:hAnsi="Times-Roman"/>
        </w:rPr>
        <w:t>dana 0</w:t>
      </w:r>
      <w:r w:rsidR="004B3A5A">
        <w:rPr>
          <w:rFonts w:ascii="Times-Roman" w:hAnsi="Times-Roman"/>
        </w:rPr>
        <w:t>8</w:t>
      </w:r>
      <w:r>
        <w:rPr>
          <w:rFonts w:ascii="Times-Roman" w:hAnsi="Times-Roman"/>
        </w:rPr>
        <w:t xml:space="preserve">.11.2024. godine upućuje  </w:t>
      </w:r>
    </w:p>
    <w:p w14:paraId="0FCFB6AD" w14:textId="77777777" w:rsidR="00F74AFF" w:rsidRPr="00753BF0" w:rsidRDefault="00F74AFF" w:rsidP="00381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56298777"/>
      <w:r w:rsidRPr="00753BF0">
        <w:rPr>
          <w:rFonts w:ascii="Times New Roman" w:hAnsi="Times New Roman"/>
          <w:b/>
          <w:sz w:val="24"/>
          <w:szCs w:val="24"/>
        </w:rPr>
        <w:t>P O Z I V</w:t>
      </w:r>
    </w:p>
    <w:p w14:paraId="611D4F28" w14:textId="77777777" w:rsidR="00381A09" w:rsidRDefault="00F74AFF" w:rsidP="00381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3BF0">
        <w:rPr>
          <w:rFonts w:ascii="Times New Roman" w:hAnsi="Times New Roman"/>
          <w:b/>
          <w:sz w:val="24"/>
          <w:szCs w:val="24"/>
        </w:rPr>
        <w:t xml:space="preserve">za dostavu ponuda za nabavu radova </w:t>
      </w:r>
      <w:r w:rsidR="009C6D9C">
        <w:rPr>
          <w:rFonts w:ascii="Times New Roman" w:hAnsi="Times New Roman"/>
          <w:b/>
          <w:sz w:val="24"/>
          <w:szCs w:val="24"/>
        </w:rPr>
        <w:t xml:space="preserve">na </w:t>
      </w:r>
    </w:p>
    <w:p w14:paraId="11456E18" w14:textId="77777777" w:rsidR="00381A09" w:rsidRDefault="00753BF0" w:rsidP="00381A09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B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„Rekonstrukciji i proširenju postojećeg groblja </w:t>
      </w:r>
      <w:r w:rsidR="00381A09">
        <w:rPr>
          <w:rFonts w:ascii="Times New Roman" w:hAnsi="Times New Roman"/>
          <w:b/>
          <w:bCs/>
          <w:color w:val="000000" w:themeColor="text1"/>
          <w:sz w:val="24"/>
          <w:szCs w:val="24"/>
        </w:rPr>
        <w:t>u Šandrovcu“</w:t>
      </w:r>
      <w:r w:rsidRPr="00412D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faza 1, </w:t>
      </w:r>
    </w:p>
    <w:p w14:paraId="3F8C3C63" w14:textId="3C728AD9" w:rsidR="00F74AFF" w:rsidRPr="00412DD6" w:rsidRDefault="00F74AFF" w:rsidP="00381A0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2DD6">
        <w:rPr>
          <w:rFonts w:ascii="Times New Roman" w:hAnsi="Times New Roman"/>
          <w:b/>
          <w:color w:val="000000" w:themeColor="text1"/>
          <w:sz w:val="24"/>
          <w:szCs w:val="24"/>
        </w:rPr>
        <w:t>evidencijski broj nabave 0</w:t>
      </w:r>
      <w:r w:rsidR="00412DD6" w:rsidRPr="00412DD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412DD6">
        <w:rPr>
          <w:rFonts w:ascii="Times New Roman" w:hAnsi="Times New Roman"/>
          <w:b/>
          <w:color w:val="000000" w:themeColor="text1"/>
          <w:sz w:val="24"/>
          <w:szCs w:val="24"/>
        </w:rPr>
        <w:t>/2024</w:t>
      </w:r>
    </w:p>
    <w:bookmarkEnd w:id="1"/>
    <w:p w14:paraId="01F57E6E" w14:textId="77777777" w:rsidR="00F74AFF" w:rsidRDefault="00F74AFF" w:rsidP="00F74AFF">
      <w:pPr>
        <w:pStyle w:val="Standard"/>
        <w:suppressAutoHyphens/>
        <w:rPr>
          <w:b/>
          <w:i/>
          <w:color w:val="000000"/>
        </w:rPr>
      </w:pPr>
    </w:p>
    <w:p w14:paraId="41FFFAFB" w14:textId="77777777" w:rsidR="00F74AFF" w:rsidRDefault="00F74AFF" w:rsidP="00F74AFF">
      <w:pPr>
        <w:pStyle w:val="Standard"/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>I. Opći podaci o naručitelju i kontakt osobi naručitelja</w:t>
      </w:r>
    </w:p>
    <w:p w14:paraId="144C51CB" w14:textId="3CD07EBE" w:rsidR="00F74AFF" w:rsidRDefault="00F74AFF" w:rsidP="00753BF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1A09">
        <w:rPr>
          <w:rFonts w:ascii="Times New Roman" w:hAnsi="Times New Roman"/>
          <w:color w:val="000000"/>
          <w:sz w:val="24"/>
          <w:szCs w:val="24"/>
        </w:rPr>
        <w:t xml:space="preserve">Javni naručitelj Općina Šandrovac, Bjelovarska 6, 43227 Šandrovac, MB:2580551, OIB: 35024150994, telefon 043/874128, fax: 043/874366, internetska stranica </w:t>
      </w:r>
      <w:hyperlink r:id="rId7" w:history="1">
        <w:r w:rsidRPr="00381A09">
          <w:rPr>
            <w:rStyle w:val="Hiperveza"/>
            <w:rFonts w:ascii="Times New Roman" w:hAnsi="Times New Roman"/>
            <w:color w:val="000000"/>
            <w:sz w:val="24"/>
            <w:szCs w:val="24"/>
          </w:rPr>
          <w:t>www.sandrovac.hr</w:t>
        </w:r>
      </w:hyperlink>
      <w:r w:rsidRPr="00381A09">
        <w:rPr>
          <w:rFonts w:ascii="Times New Roman" w:hAnsi="Times New Roman"/>
          <w:color w:val="000000"/>
          <w:sz w:val="24"/>
          <w:szCs w:val="24"/>
        </w:rPr>
        <w:t xml:space="preserve">, email: opcina@sandrovac.hr, kontakt osoba: općinski načelnik Općine Šandrovac, Dario Halauš. </w:t>
      </w:r>
      <w:proofErr w:type="spellStart"/>
      <w:r w:rsidRPr="00381A09">
        <w:rPr>
          <w:rFonts w:ascii="Times New Roman" w:hAnsi="Times New Roman"/>
          <w:color w:val="000000"/>
          <w:sz w:val="24"/>
          <w:szCs w:val="24"/>
        </w:rPr>
        <w:t>struč.spec.ing.agr</w:t>
      </w:r>
      <w:proofErr w:type="spellEnd"/>
      <w:r w:rsidRPr="00381A09">
        <w:rPr>
          <w:rFonts w:ascii="Times New Roman" w:hAnsi="Times New Roman"/>
          <w:color w:val="000000"/>
          <w:sz w:val="24"/>
          <w:szCs w:val="24"/>
        </w:rPr>
        <w:t xml:space="preserve">. upućuje poziv za dostavu ponuda za nabavu radova na </w:t>
      </w:r>
      <w:r w:rsidR="00753BF0" w:rsidRPr="00381A09">
        <w:rPr>
          <w:rFonts w:ascii="Times New Roman" w:hAnsi="Times New Roman"/>
          <w:color w:val="000000"/>
          <w:sz w:val="24"/>
          <w:szCs w:val="24"/>
        </w:rPr>
        <w:t>re</w:t>
      </w:r>
      <w:r w:rsidR="00753BF0" w:rsidRPr="00381A09">
        <w:rPr>
          <w:rFonts w:ascii="Times New Roman" w:hAnsi="Times New Roman"/>
          <w:color w:val="000000" w:themeColor="text1"/>
          <w:sz w:val="24"/>
          <w:szCs w:val="24"/>
        </w:rPr>
        <w:t xml:space="preserve">konstrukciji  i proširenju postojećeg groblja </w:t>
      </w:r>
      <w:r w:rsidR="00381A09" w:rsidRPr="00381A09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753BF0" w:rsidRPr="00381A09">
        <w:rPr>
          <w:rFonts w:ascii="Times New Roman" w:hAnsi="Times New Roman"/>
          <w:color w:val="000000" w:themeColor="text1"/>
          <w:sz w:val="24"/>
          <w:szCs w:val="24"/>
        </w:rPr>
        <w:t>Šandrovc</w:t>
      </w:r>
      <w:r w:rsidR="00381A09" w:rsidRPr="00381A0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753BF0" w:rsidRPr="00381A09">
        <w:rPr>
          <w:rFonts w:ascii="Times New Roman" w:hAnsi="Times New Roman"/>
          <w:color w:val="000000" w:themeColor="text1"/>
          <w:sz w:val="24"/>
          <w:szCs w:val="24"/>
        </w:rPr>
        <w:t>, faza 1,</w:t>
      </w:r>
      <w:r w:rsidR="00753BF0" w:rsidRPr="00381A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81A09">
        <w:rPr>
          <w:rFonts w:ascii="Times New Roman" w:hAnsi="Times New Roman"/>
          <w:color w:val="000000" w:themeColor="text1"/>
          <w:sz w:val="24"/>
          <w:szCs w:val="24"/>
        </w:rPr>
        <w:t>u postupku jednostavne nabave evidencijski broj 0</w:t>
      </w:r>
      <w:r w:rsidR="00412DD6" w:rsidRPr="00381A0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81A09">
        <w:rPr>
          <w:rFonts w:ascii="Times New Roman" w:hAnsi="Times New Roman"/>
          <w:color w:val="000000" w:themeColor="text1"/>
          <w:sz w:val="24"/>
          <w:szCs w:val="24"/>
        </w:rPr>
        <w:t>/2024.</w:t>
      </w:r>
    </w:p>
    <w:p w14:paraId="1ABE2E18" w14:textId="77777777" w:rsidR="00F74AFF" w:rsidRPr="00381A09" w:rsidRDefault="00F74AFF" w:rsidP="00F74AFF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81A09">
        <w:rPr>
          <w:rFonts w:ascii="Times New Roman" w:hAnsi="Times New Roman"/>
          <w:b/>
          <w:i/>
          <w:color w:val="000000"/>
          <w:sz w:val="24"/>
          <w:szCs w:val="24"/>
        </w:rPr>
        <w:t>II. Popis gospodarskih subjekata s kojima je naručitelj u sukobu interesa u smislu članka 76. Zakona o javnoj nabavi</w:t>
      </w:r>
    </w:p>
    <w:p w14:paraId="0CFAFCE1" w14:textId="77777777" w:rsidR="00F74AFF" w:rsidRPr="00381A09" w:rsidRDefault="00F74AFF" w:rsidP="00F74AF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1A09">
        <w:rPr>
          <w:rFonts w:ascii="Times New Roman" w:hAnsi="Times New Roman"/>
          <w:color w:val="000000"/>
          <w:sz w:val="24"/>
          <w:szCs w:val="24"/>
        </w:rPr>
        <w:t>Temeljem članka 80. stavak 2. Zakona o javnoj nabavi („Narodne novine“ broj 120/16), ne postoje gospodarski subjekti s kojima je predstavnik naručitelja iz članka 76. stavka 2. točka 1. Zakona o javnoj nabavi („Narodne novine“, br. 120/16) ili s njim povezane osobe u sukobu interesa.</w:t>
      </w:r>
    </w:p>
    <w:p w14:paraId="13C3F305" w14:textId="1468BBC2" w:rsidR="00F74AFF" w:rsidRPr="00381A09" w:rsidRDefault="00F74AFF" w:rsidP="00F74AFF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81A09">
        <w:rPr>
          <w:rFonts w:ascii="Times New Roman" w:hAnsi="Times New Roman"/>
          <w:b/>
          <w:i/>
          <w:color w:val="000000"/>
          <w:sz w:val="24"/>
          <w:szCs w:val="24"/>
        </w:rPr>
        <w:t xml:space="preserve">III. Opis predmeta nabave, sadržaj ponude i troškovnika </w:t>
      </w:r>
    </w:p>
    <w:p w14:paraId="5F4ED1E5" w14:textId="306C74F5" w:rsidR="00F74AFF" w:rsidRPr="00381A09" w:rsidRDefault="00F74AFF" w:rsidP="00F74AF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1A09">
        <w:rPr>
          <w:rFonts w:ascii="Times New Roman" w:hAnsi="Times New Roman"/>
          <w:color w:val="000000" w:themeColor="text1"/>
          <w:sz w:val="24"/>
          <w:szCs w:val="24"/>
        </w:rPr>
        <w:t>Predmet nabave su radovi</w:t>
      </w:r>
      <w:r w:rsidR="00D731D1" w:rsidRPr="00381A09">
        <w:rPr>
          <w:rFonts w:ascii="Times New Roman" w:hAnsi="Times New Roman"/>
          <w:color w:val="000000" w:themeColor="text1"/>
          <w:sz w:val="24"/>
          <w:szCs w:val="24"/>
        </w:rPr>
        <w:t xml:space="preserve"> na</w:t>
      </w:r>
      <w:r w:rsidRPr="00381A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31D1" w:rsidRPr="00381A09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D731D1" w:rsidRPr="00381A09">
        <w:rPr>
          <w:rFonts w:ascii="Times New Roman" w:hAnsi="Times New Roman"/>
          <w:color w:val="000000" w:themeColor="text1"/>
          <w:sz w:val="24"/>
          <w:szCs w:val="24"/>
        </w:rPr>
        <w:t>ekonstrukciji i proširenju postojećeg groblja</w:t>
      </w:r>
      <w:r w:rsidR="00381A09" w:rsidRPr="00381A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1A09" w:rsidRPr="00381A0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na novoformiranoj građevnoj čestici k.č.br. 1474 koja se formira spajanjem postojećih k.č.br. 1403/1, 1474, 1476/7, 1473/9, 1473/10 k.o. Šandrovac, u naselju Šandrovac, na području Općine Šandrovac u </w:t>
      </w:r>
      <w:r w:rsidR="00381A09" w:rsidRPr="00381A09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>Bjelovarsko-bilogorskoj županiji</w:t>
      </w:r>
      <w:r w:rsidR="00D731D1" w:rsidRPr="00381A09">
        <w:rPr>
          <w:rFonts w:ascii="Times New Roman" w:hAnsi="Times New Roman"/>
          <w:color w:val="000000" w:themeColor="text1"/>
          <w:sz w:val="24"/>
          <w:szCs w:val="24"/>
        </w:rPr>
        <w:t>, faza 1</w:t>
      </w:r>
      <w:r w:rsidR="00D731D1" w:rsidRPr="00381A0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81A09">
        <w:rPr>
          <w:rFonts w:ascii="Times New Roman" w:hAnsi="Times New Roman"/>
          <w:color w:val="000000" w:themeColor="text1"/>
          <w:sz w:val="24"/>
          <w:szCs w:val="24"/>
        </w:rPr>
        <w:t xml:space="preserve"> kako je to definirano ovi pozivom, ponudom i troškovnikom (Prilog 1 i 2), koji čini sastavni dio ovog poziva.</w:t>
      </w:r>
    </w:p>
    <w:p w14:paraId="2A9B5422" w14:textId="2242D490" w:rsidR="00D731D1" w:rsidRDefault="00F74AFF" w:rsidP="00F74AFF">
      <w:pPr>
        <w:pStyle w:val="Odlomakpopisa"/>
        <w:spacing w:after="0"/>
        <w:jc w:val="both"/>
        <w:rPr>
          <w:noProof/>
          <w:color w:val="FF0000"/>
        </w:rPr>
      </w:pPr>
      <w:r>
        <w:rPr>
          <w:b/>
          <w:noProof/>
        </w:rPr>
        <w:t xml:space="preserve">Projektno-tehnička dokumentacija: </w:t>
      </w:r>
      <w:r w:rsidRPr="00F74AFF">
        <w:rPr>
          <w:noProof/>
          <w:color w:val="FF0000"/>
        </w:rPr>
        <w:t xml:space="preserve"> </w:t>
      </w:r>
    </w:p>
    <w:p w14:paraId="7A808006" w14:textId="77777777" w:rsidR="00381A09" w:rsidRDefault="00381A09" w:rsidP="00F74AFF">
      <w:pPr>
        <w:pStyle w:val="Odlomakpopisa"/>
        <w:spacing w:after="0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>1.</w:t>
      </w:r>
      <w:r w:rsidRPr="00381A09">
        <w:rPr>
          <w:noProof/>
          <w:color w:val="000000" w:themeColor="text1"/>
        </w:rPr>
        <w:t>G</w:t>
      </w:r>
      <w:r w:rsidRPr="00381A09">
        <w:rPr>
          <w:noProof/>
          <w:color w:val="000000" w:themeColor="text1"/>
        </w:rPr>
        <w:t>lavni projekt, zajedničke oznake ZOP: 02-09/23-087, koji je sastavni dio ove građevinske dozvole za koji je glavni projektant Hrvoje Malčić, mag.ing.aedif., broj ovlaštenja G 4818, a sadržava:</w:t>
      </w:r>
    </w:p>
    <w:p w14:paraId="17C52061" w14:textId="77777777" w:rsidR="00381A09" w:rsidRDefault="00381A09" w:rsidP="00F74AFF">
      <w:pPr>
        <w:pStyle w:val="Odlomakpopisa"/>
        <w:spacing w:after="0"/>
        <w:jc w:val="both"/>
        <w:rPr>
          <w:noProof/>
          <w:color w:val="000000" w:themeColor="text1"/>
        </w:rPr>
      </w:pPr>
      <w:r w:rsidRPr="00381A09">
        <w:rPr>
          <w:noProof/>
          <w:color w:val="000000" w:themeColor="text1"/>
        </w:rPr>
        <w:t xml:space="preserve">MAPA 1 arhitektonski projekt - ISPRAVAK 2, oznake 02-09/23 od 08.2024. godine </w:t>
      </w:r>
      <w:r w:rsidRPr="00381A09">
        <w:rPr>
          <w:noProof/>
          <w:color w:val="000000" w:themeColor="text1"/>
        </w:rPr>
        <w:sym w:font="Symbol" w:char="F0A7"/>
      </w:r>
      <w:r w:rsidRPr="00381A09">
        <w:rPr>
          <w:noProof/>
          <w:color w:val="000000" w:themeColor="text1"/>
        </w:rPr>
        <w:t xml:space="preserve"> projektant: Marija Zelić, mag.ing.arch., broj ovlaštenja A 5124 </w:t>
      </w:r>
      <w:r w:rsidRPr="00381A09">
        <w:rPr>
          <w:noProof/>
          <w:color w:val="000000" w:themeColor="text1"/>
        </w:rPr>
        <w:sym w:font="Symbol" w:char="F0A7"/>
      </w:r>
      <w:r w:rsidRPr="00381A09">
        <w:rPr>
          <w:noProof/>
          <w:color w:val="000000" w:themeColor="text1"/>
        </w:rPr>
        <w:t xml:space="preserve"> projektantski ured: M PLAN d.o.o., HR-43000 Bjelovar, Andrije Kačića - Miošića 5B, OIB 96153048099 </w:t>
      </w:r>
    </w:p>
    <w:p w14:paraId="36EF7AB2" w14:textId="0CD30DCD" w:rsidR="00381A09" w:rsidRPr="00381A09" w:rsidRDefault="00381A09" w:rsidP="00F74AFF">
      <w:pPr>
        <w:pStyle w:val="Odlomakpopisa"/>
        <w:spacing w:after="0"/>
        <w:jc w:val="both"/>
        <w:rPr>
          <w:noProof/>
          <w:color w:val="000000" w:themeColor="text1"/>
        </w:rPr>
      </w:pPr>
      <w:r w:rsidRPr="00381A09">
        <w:rPr>
          <w:noProof/>
          <w:color w:val="000000" w:themeColor="text1"/>
        </w:rPr>
        <w:t xml:space="preserve">MAPA 2 građevinski projekt - ISPRAVAK 2, oznake 02-09/23 od 06.2024. godine </w:t>
      </w:r>
      <w:r w:rsidRPr="00381A09">
        <w:rPr>
          <w:noProof/>
          <w:color w:val="000000" w:themeColor="text1"/>
        </w:rPr>
        <w:sym w:font="Symbol" w:char="F0A7"/>
      </w:r>
      <w:r w:rsidRPr="00381A09">
        <w:rPr>
          <w:noProof/>
          <w:color w:val="000000" w:themeColor="text1"/>
        </w:rPr>
        <w:t xml:space="preserve"> projektant: Hrvoje Malčić, mag.ing.aedif., broj ovlaštenja G 4818 </w:t>
      </w:r>
      <w:r w:rsidRPr="00381A09">
        <w:rPr>
          <w:noProof/>
          <w:color w:val="000000" w:themeColor="text1"/>
        </w:rPr>
        <w:sym w:font="Symbol" w:char="F0A7"/>
      </w:r>
      <w:r w:rsidRPr="00381A09">
        <w:rPr>
          <w:noProof/>
          <w:color w:val="000000" w:themeColor="text1"/>
        </w:rPr>
        <w:t xml:space="preserve"> projektantski ured: M PLAN d.o.o., HR-43000 Bjelovar, Andrije Kačića - Miošića 5B, OIB 96153048099.</w:t>
      </w:r>
    </w:p>
    <w:p w14:paraId="67C51C04" w14:textId="77777777" w:rsidR="00381A09" w:rsidRDefault="00381A09" w:rsidP="00F74AFF">
      <w:pPr>
        <w:pStyle w:val="Odlomakpopisa"/>
        <w:spacing w:after="0"/>
        <w:jc w:val="both"/>
        <w:rPr>
          <w:noProof/>
          <w:color w:val="FF0000"/>
        </w:rPr>
      </w:pPr>
    </w:p>
    <w:p w14:paraId="648449BE" w14:textId="45552990" w:rsidR="00D731D1" w:rsidRDefault="00381A09" w:rsidP="00F74AFF">
      <w:pPr>
        <w:pStyle w:val="Odlomakpopisa"/>
        <w:spacing w:after="0"/>
        <w:jc w:val="both"/>
        <w:rPr>
          <w:bCs/>
          <w:noProof/>
          <w:color w:val="000000" w:themeColor="text1"/>
        </w:rPr>
      </w:pPr>
      <w:r>
        <w:rPr>
          <w:bCs/>
          <w:noProof/>
          <w:color w:val="000000" w:themeColor="text1"/>
        </w:rPr>
        <w:t>2.</w:t>
      </w:r>
      <w:r w:rsidR="00D731D1">
        <w:rPr>
          <w:bCs/>
          <w:noProof/>
          <w:color w:val="000000" w:themeColor="text1"/>
        </w:rPr>
        <w:t xml:space="preserve">TD:34/2024 koji je izradio </w:t>
      </w:r>
      <w:r w:rsidR="00D731D1" w:rsidRPr="00D731D1">
        <w:rPr>
          <w:bCs/>
          <w:noProof/>
          <w:color w:val="000000" w:themeColor="text1"/>
        </w:rPr>
        <w:t>ovlašteni inženjer Alen Leljak, mag.ing.aedif. G 5916</w:t>
      </w:r>
      <w:r w:rsidR="00D731D1">
        <w:rPr>
          <w:bCs/>
          <w:noProof/>
          <w:color w:val="000000" w:themeColor="text1"/>
        </w:rPr>
        <w:t xml:space="preserve"> iz Alproing d.o.o. </w:t>
      </w:r>
      <w:r w:rsidR="00D731D1" w:rsidRPr="00D731D1">
        <w:rPr>
          <w:bCs/>
          <w:noProof/>
          <w:color w:val="000000" w:themeColor="text1"/>
        </w:rPr>
        <w:t>Gornji Prnjarovec 41A,</w:t>
      </w:r>
      <w:r w:rsidR="00D731D1">
        <w:rPr>
          <w:bCs/>
          <w:noProof/>
          <w:color w:val="000000" w:themeColor="text1"/>
        </w:rPr>
        <w:t xml:space="preserve"> </w:t>
      </w:r>
      <w:r w:rsidR="00D731D1" w:rsidRPr="00D731D1">
        <w:rPr>
          <w:bCs/>
          <w:noProof/>
          <w:color w:val="000000" w:themeColor="text1"/>
        </w:rPr>
        <w:t>10314 Križ</w:t>
      </w:r>
    </w:p>
    <w:p w14:paraId="627F923A" w14:textId="77777777" w:rsidR="00D731D1" w:rsidRPr="00D731D1" w:rsidRDefault="00D731D1" w:rsidP="00F74AFF">
      <w:pPr>
        <w:pStyle w:val="Odlomakpopisa"/>
        <w:spacing w:after="0"/>
        <w:jc w:val="both"/>
        <w:rPr>
          <w:noProof/>
          <w:color w:val="000000" w:themeColor="text1"/>
        </w:rPr>
      </w:pPr>
    </w:p>
    <w:p w14:paraId="1A13220F" w14:textId="77777777" w:rsidR="00D731D1" w:rsidRDefault="00F74AFF" w:rsidP="00F74AFF">
      <w:pPr>
        <w:pStyle w:val="Odlomakpopisa"/>
        <w:spacing w:after="0"/>
        <w:jc w:val="both"/>
        <w:rPr>
          <w:b/>
          <w:bCs/>
          <w:noProof/>
          <w:color w:val="000000" w:themeColor="text1"/>
        </w:rPr>
      </w:pPr>
      <w:r w:rsidRPr="00D731D1">
        <w:rPr>
          <w:b/>
          <w:bCs/>
          <w:noProof/>
          <w:color w:val="000000" w:themeColor="text1"/>
        </w:rPr>
        <w:t xml:space="preserve">Akt kojim je dozvoljena planirana aktivnost na projektu i tko ga je izdao: </w:t>
      </w:r>
    </w:p>
    <w:p w14:paraId="6FC77C51" w14:textId="53CC8247" w:rsidR="00F74AFF" w:rsidRPr="00D731D1" w:rsidRDefault="00D731D1" w:rsidP="00F74AFF">
      <w:pPr>
        <w:pStyle w:val="Odlomakpopisa"/>
        <w:spacing w:after="0"/>
        <w:jc w:val="both"/>
        <w:rPr>
          <w:noProof/>
          <w:color w:val="000000" w:themeColor="text1"/>
        </w:rPr>
      </w:pPr>
      <w:r w:rsidRPr="00D731D1">
        <w:rPr>
          <w:noProof/>
          <w:color w:val="000000" w:themeColor="text1"/>
        </w:rPr>
        <w:t>Građevinska dozvola</w:t>
      </w:r>
      <w:r w:rsidR="00381A09">
        <w:rPr>
          <w:noProof/>
          <w:color w:val="000000" w:themeColor="text1"/>
        </w:rPr>
        <w:t>,</w:t>
      </w:r>
      <w:r w:rsidRPr="00D731D1">
        <w:rPr>
          <w:noProof/>
          <w:color w:val="000000" w:themeColor="text1"/>
        </w:rPr>
        <w:t xml:space="preserve"> </w:t>
      </w:r>
      <w:r w:rsidR="00F74AFF" w:rsidRPr="00D731D1">
        <w:rPr>
          <w:noProof/>
          <w:color w:val="000000" w:themeColor="text1"/>
        </w:rPr>
        <w:t>Upravnog odjela za prostorno uređenje, gradnju, zaštitu okoliša i zaštitu prirode, Odsjeka za prostorno uređenje Bjelovarsko-bilogorske županije</w:t>
      </w:r>
      <w:r>
        <w:rPr>
          <w:noProof/>
          <w:color w:val="000000" w:themeColor="text1"/>
        </w:rPr>
        <w:t xml:space="preserve">, </w:t>
      </w:r>
      <w:r w:rsidR="00381A09" w:rsidRPr="00381A09">
        <w:rPr>
          <w:noProof/>
          <w:color w:val="000000" w:themeColor="text1"/>
        </w:rPr>
        <w:t xml:space="preserve">KLASA: UP/I-361-03/24-01/000133 URBROJ: 2103-21-2/5-24-0022 </w:t>
      </w:r>
      <w:r w:rsidR="00381A09">
        <w:rPr>
          <w:noProof/>
          <w:color w:val="000000" w:themeColor="text1"/>
        </w:rPr>
        <w:t>od</w:t>
      </w:r>
      <w:r w:rsidR="00381A09" w:rsidRPr="00381A09">
        <w:rPr>
          <w:noProof/>
          <w:color w:val="000000" w:themeColor="text1"/>
        </w:rPr>
        <w:t xml:space="preserve"> 04.10.2024.</w:t>
      </w:r>
      <w:r w:rsidR="00381A09">
        <w:rPr>
          <w:noProof/>
          <w:color w:val="000000" w:themeColor="text1"/>
        </w:rPr>
        <w:t>, pravomoćna i izvršna od 31.10.2024.</w:t>
      </w:r>
    </w:p>
    <w:p w14:paraId="52F926F0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B57943D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Kratki opis postojećeg stanja: </w:t>
      </w:r>
    </w:p>
    <w:p w14:paraId="06ED35CE" w14:textId="77777777" w:rsidR="00381A09" w:rsidRPr="004B3A5A" w:rsidRDefault="00381A09" w:rsidP="00381A09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jc w:val="both"/>
        <w:rPr>
          <w:color w:val="000000" w:themeColor="text1"/>
        </w:rPr>
      </w:pPr>
      <w:r w:rsidRPr="004B3A5A">
        <w:rPr>
          <w:color w:val="000000" w:themeColor="text1"/>
        </w:rPr>
        <w:t xml:space="preserve">Cilj projekta je izvršenje radova na proširenju postojećeg katoličkog groblja u Šandrovcu, na adresi Bilogorska 33a, Šandrovac, zbog nedostatka kapaciteta groblja. Proširenje groblja izvest će se od jednog grobnog polja i ceremonijalnog prostora, sveukupne površine od cca 545,00m2, u nastavku postojećeg groblja prema jugu. </w:t>
      </w:r>
    </w:p>
    <w:p w14:paraId="13933561" w14:textId="77777777" w:rsidR="00AE7AB6" w:rsidRPr="005C6262" w:rsidRDefault="00381A09" w:rsidP="00AE7AB6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jc w:val="both"/>
        <w:rPr>
          <w:color w:val="000000" w:themeColor="text1"/>
        </w:rPr>
      </w:pPr>
      <w:r w:rsidRPr="00AE7AB6">
        <w:rPr>
          <w:color w:val="000000" w:themeColor="text1"/>
        </w:rPr>
        <w:t>U grobno polje smjestit će se 3 grobna reda sa grobnim mjestima (grobnicama) - 1</w:t>
      </w:r>
      <w:r w:rsidRPr="00AE7AB6">
        <w:rPr>
          <w:color w:val="000000" w:themeColor="text1"/>
        </w:rPr>
        <w:t>2</w:t>
      </w:r>
      <w:r w:rsidRPr="00AE7AB6">
        <w:rPr>
          <w:color w:val="000000" w:themeColor="text1"/>
        </w:rPr>
        <w:t xml:space="preserve"> </w:t>
      </w:r>
      <w:r w:rsidRPr="00381A09">
        <w:rPr>
          <w:color w:val="000000" w:themeColor="text1"/>
        </w:rPr>
        <w:t xml:space="preserve">dvostrukih </w:t>
      </w:r>
      <w:r w:rsidRPr="005C6262">
        <w:rPr>
          <w:color w:val="000000" w:themeColor="text1"/>
        </w:rPr>
        <w:t xml:space="preserve">grobnica i 6 jednostrukih grobnica koje će se izgraditi od vodonepropusnog armiranog betona. Redovi će biti međusobno odijeljeni pješačkim stazama širine 3,0m. Redove će međusobno povezivati sabirna pješačka staza širine </w:t>
      </w:r>
      <w:r w:rsidR="00AE7AB6" w:rsidRPr="005C6262">
        <w:rPr>
          <w:color w:val="000000" w:themeColor="text1"/>
        </w:rPr>
        <w:t>3</w:t>
      </w:r>
      <w:r w:rsidRPr="005C6262">
        <w:rPr>
          <w:color w:val="000000" w:themeColor="text1"/>
        </w:rPr>
        <w:t>,</w:t>
      </w:r>
      <w:r w:rsidR="00AE7AB6" w:rsidRPr="005C6262">
        <w:rPr>
          <w:color w:val="000000" w:themeColor="text1"/>
        </w:rPr>
        <w:t>00</w:t>
      </w:r>
      <w:r w:rsidRPr="005C6262">
        <w:rPr>
          <w:color w:val="000000" w:themeColor="text1"/>
        </w:rPr>
        <w:t>m.</w:t>
      </w:r>
    </w:p>
    <w:p w14:paraId="1E5807EA" w14:textId="275C1B62" w:rsidR="00381A09" w:rsidRDefault="00381A09" w:rsidP="00AE7AB6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jc w:val="both"/>
        <w:rPr>
          <w:b/>
        </w:rPr>
      </w:pPr>
      <w:r w:rsidRPr="00381A09">
        <w:rPr>
          <w:color w:val="FF0000"/>
        </w:rPr>
        <w:t xml:space="preserve"> </w:t>
      </w:r>
    </w:p>
    <w:p w14:paraId="25BFCF47" w14:textId="64294564" w:rsidR="00F74AFF" w:rsidRDefault="00F74AFF" w:rsidP="00F74AFF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ind w:left="562" w:hanging="562"/>
        <w:jc w:val="both"/>
        <w:rPr>
          <w:b/>
          <w:noProof/>
        </w:rPr>
      </w:pPr>
      <w:r>
        <w:rPr>
          <w:b/>
        </w:rPr>
        <w:t xml:space="preserve">Opis </w:t>
      </w:r>
      <w:r>
        <w:rPr>
          <w:b/>
          <w:noProof/>
        </w:rPr>
        <w:t xml:space="preserve">glavnih aktivnosti na projektu: </w:t>
      </w:r>
    </w:p>
    <w:p w14:paraId="4A7FB008" w14:textId="17D6EAA6" w:rsidR="00F74AFF" w:rsidRPr="00DA0105" w:rsidRDefault="00F74AFF" w:rsidP="00F74AFF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jc w:val="both"/>
        <w:rPr>
          <w:noProof/>
          <w:color w:val="000000" w:themeColor="text1"/>
        </w:rPr>
      </w:pPr>
      <w:r w:rsidRPr="00DA0105">
        <w:rPr>
          <w:noProof/>
          <w:color w:val="000000" w:themeColor="text1"/>
        </w:rPr>
        <w:t>Zahvat obuhvaća zemljane radove</w:t>
      </w:r>
      <w:r w:rsidR="00DA0105" w:rsidRPr="00DA0105">
        <w:rPr>
          <w:noProof/>
          <w:color w:val="000000" w:themeColor="text1"/>
        </w:rPr>
        <w:t xml:space="preserve"> (iskop i nasipavanje terena)</w:t>
      </w:r>
      <w:r w:rsidRPr="00DA0105">
        <w:rPr>
          <w:noProof/>
          <w:color w:val="000000" w:themeColor="text1"/>
        </w:rPr>
        <w:t xml:space="preserve">, </w:t>
      </w:r>
      <w:r w:rsidR="00DA0105" w:rsidRPr="00DA0105">
        <w:rPr>
          <w:noProof/>
          <w:color w:val="000000" w:themeColor="text1"/>
        </w:rPr>
        <w:t>betonske</w:t>
      </w:r>
      <w:r w:rsidRPr="00DA0105">
        <w:rPr>
          <w:noProof/>
          <w:color w:val="000000" w:themeColor="text1"/>
        </w:rPr>
        <w:t xml:space="preserve"> i armirano betonske radove</w:t>
      </w:r>
      <w:r w:rsidR="00DA0105" w:rsidRPr="00DA0105">
        <w:rPr>
          <w:noProof/>
          <w:color w:val="000000" w:themeColor="text1"/>
        </w:rPr>
        <w:t xml:space="preserve"> na izradi 12 dvostrukih i 6 jednostrukih grobnica, radove radi izvedbe pješačke konstrukcije i završne radove (izrada geodetskog elaborata)</w:t>
      </w:r>
      <w:r w:rsidRPr="00DA0105">
        <w:rPr>
          <w:noProof/>
          <w:color w:val="000000" w:themeColor="text1"/>
        </w:rPr>
        <w:t>.</w:t>
      </w:r>
    </w:p>
    <w:p w14:paraId="1F91098F" w14:textId="77777777" w:rsidR="00F74AFF" w:rsidRDefault="00F74AFF" w:rsidP="00F74AFF">
      <w:pPr>
        <w:pStyle w:val="Tijeloteksta"/>
        <w:suppressAutoHyphens/>
        <w:spacing w:after="0" w:line="276" w:lineRule="auto"/>
        <w:jc w:val="both"/>
      </w:pPr>
    </w:p>
    <w:p w14:paraId="6834243B" w14:textId="77777777" w:rsidR="009C6D9C" w:rsidRPr="009C6D9C" w:rsidRDefault="00F74AFF" w:rsidP="009C6D9C">
      <w:pPr>
        <w:pStyle w:val="Tijeloteksta"/>
        <w:suppressAutoHyphens/>
        <w:spacing w:after="0" w:line="276" w:lineRule="auto"/>
        <w:jc w:val="both"/>
        <w:rPr>
          <w:b/>
          <w:color w:val="000000" w:themeColor="text1"/>
          <w:lang w:val="en-US"/>
        </w:rPr>
      </w:pPr>
      <w:r w:rsidRPr="009C6D9C">
        <w:rPr>
          <w:b/>
          <w:color w:val="000000" w:themeColor="text1"/>
        </w:rPr>
        <w:t xml:space="preserve">CPV oznaka </w:t>
      </w:r>
      <w:r w:rsidR="009C6D9C" w:rsidRPr="009C6D9C">
        <w:rPr>
          <w:bCs/>
          <w:color w:val="000000" w:themeColor="text1"/>
          <w:lang w:val="en-US"/>
        </w:rPr>
        <w:t xml:space="preserve">45236300-3 </w:t>
      </w:r>
      <w:proofErr w:type="spellStart"/>
      <w:r w:rsidR="009C6D9C" w:rsidRPr="009C6D9C">
        <w:rPr>
          <w:bCs/>
          <w:color w:val="000000" w:themeColor="text1"/>
          <w:lang w:val="en-US"/>
        </w:rPr>
        <w:t>Radovi</w:t>
      </w:r>
      <w:proofErr w:type="spellEnd"/>
      <w:r w:rsidR="009C6D9C" w:rsidRPr="009C6D9C">
        <w:rPr>
          <w:bCs/>
          <w:color w:val="000000" w:themeColor="text1"/>
          <w:lang w:val="en-US"/>
        </w:rPr>
        <w:t xml:space="preserve"> </w:t>
      </w:r>
      <w:proofErr w:type="spellStart"/>
      <w:r w:rsidR="009C6D9C" w:rsidRPr="009C6D9C">
        <w:rPr>
          <w:bCs/>
          <w:color w:val="000000" w:themeColor="text1"/>
          <w:lang w:val="en-US"/>
        </w:rPr>
        <w:t>na</w:t>
      </w:r>
      <w:proofErr w:type="spellEnd"/>
      <w:r w:rsidR="009C6D9C" w:rsidRPr="009C6D9C">
        <w:rPr>
          <w:bCs/>
          <w:color w:val="000000" w:themeColor="text1"/>
          <w:lang w:val="en-US"/>
        </w:rPr>
        <w:t xml:space="preserve"> </w:t>
      </w:r>
      <w:proofErr w:type="spellStart"/>
      <w:r w:rsidR="009C6D9C" w:rsidRPr="009C6D9C">
        <w:rPr>
          <w:bCs/>
          <w:color w:val="000000" w:themeColor="text1"/>
          <w:lang w:val="en-US"/>
        </w:rPr>
        <w:t>gornjem</w:t>
      </w:r>
      <w:proofErr w:type="spellEnd"/>
      <w:r w:rsidR="009C6D9C" w:rsidRPr="009C6D9C">
        <w:rPr>
          <w:bCs/>
          <w:color w:val="000000" w:themeColor="text1"/>
          <w:lang w:val="en-US"/>
        </w:rPr>
        <w:t xml:space="preserve"> </w:t>
      </w:r>
      <w:proofErr w:type="spellStart"/>
      <w:r w:rsidR="009C6D9C" w:rsidRPr="009C6D9C">
        <w:rPr>
          <w:bCs/>
          <w:color w:val="000000" w:themeColor="text1"/>
          <w:lang w:val="en-US"/>
        </w:rPr>
        <w:t>ustroju</w:t>
      </w:r>
      <w:proofErr w:type="spellEnd"/>
      <w:r w:rsidR="009C6D9C" w:rsidRPr="009C6D9C">
        <w:rPr>
          <w:bCs/>
          <w:color w:val="000000" w:themeColor="text1"/>
          <w:lang w:val="en-US"/>
        </w:rPr>
        <w:t xml:space="preserve"> za </w:t>
      </w:r>
      <w:proofErr w:type="spellStart"/>
      <w:r w:rsidR="009C6D9C" w:rsidRPr="009C6D9C">
        <w:rPr>
          <w:bCs/>
          <w:color w:val="000000" w:themeColor="text1"/>
          <w:lang w:val="en-US"/>
        </w:rPr>
        <w:t>groblja</w:t>
      </w:r>
      <w:proofErr w:type="spellEnd"/>
    </w:p>
    <w:p w14:paraId="6536F297" w14:textId="0F4EB0C9" w:rsidR="004B3A5A" w:rsidRDefault="004B3A5A" w:rsidP="009C6D9C">
      <w:pPr>
        <w:pStyle w:val="Tijeloteksta"/>
        <w:suppressAutoHyphens/>
        <w:spacing w:after="0" w:line="276" w:lineRule="auto"/>
        <w:jc w:val="both"/>
      </w:pPr>
    </w:p>
    <w:p w14:paraId="32DDF601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Sadržaj ponude i troškovnika:</w:t>
      </w:r>
    </w:p>
    <w:p w14:paraId="08335BBC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predmeta nabave nalazi se u Prilogu 2. koji je sastavni dio ovog Poziva.</w:t>
      </w:r>
    </w:p>
    <w:p w14:paraId="3552E6D5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Količina predmeta nabave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nalazi se u Prilogu 2. koji je sastavni dio ovog Poziva. </w:t>
      </w:r>
    </w:p>
    <w:p w14:paraId="486E414F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 je dužan ponuditi cjelokupni predmet nabave, s obzirom da predmet nabave nije podijeljen u grupe.</w:t>
      </w:r>
    </w:p>
    <w:p w14:paraId="48CC5BED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Ponuditelj je dužan ispuniti sve stavke iz ponude i troškovnika. </w:t>
      </w:r>
    </w:p>
    <w:p w14:paraId="62EF5FF9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Ponuda i troškovnik moraju biti potpisani i ovjereni pečatom na propisanom obrascu ovim javnim pozivom. </w:t>
      </w:r>
    </w:p>
    <w:p w14:paraId="1441BB3C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Ako ponuditelj ne ispuni ponudu u skladu sa zahtjevima iz ovoga Poziva na dostavu ponuda ili promijeni tekst ili količine navedene u Prilogu 2, smatrat će se da je takva ponuda nepotpuna i nevažeća te će ponuda biti odbijena.</w:t>
      </w:r>
    </w:p>
    <w:p w14:paraId="38B8B63A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Ponuda se izrađuje na hrvatskom jeziku i latiničnom pismu.</w:t>
      </w:r>
    </w:p>
    <w:p w14:paraId="2133A936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Valuta ponude je euro.</w:t>
      </w:r>
    </w:p>
    <w:p w14:paraId="55EF43CC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Cijena ponude se izražava u eurima i piše brojkama, bez PDV-a, koji se iskazuje zasebno iza cijene ponude. </w:t>
      </w:r>
    </w:p>
    <w:p w14:paraId="5708D860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Ponuditelj treba ispuniti sve stavke troškovnika i to jediničnu cijenu, ukupnu cijenu po stavci i cjelokupnog predmeta nabave. </w:t>
      </w:r>
    </w:p>
    <w:p w14:paraId="0961D0F7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U cijenu ponude su uračunati svi troškovi, popusti i izdaci ponuditelja u vezi predmeta nabave.</w:t>
      </w:r>
    </w:p>
    <w:p w14:paraId="1A6B12AA" w14:textId="77777777" w:rsidR="00753BF0" w:rsidRDefault="00753BF0" w:rsidP="00F74AFF">
      <w:pPr>
        <w:spacing w:line="240" w:lineRule="auto"/>
        <w:jc w:val="both"/>
        <w:rPr>
          <w:rFonts w:ascii="Times-Roman" w:hAnsi="Times-Roman"/>
          <w:b/>
          <w:i/>
          <w:sz w:val="24"/>
        </w:rPr>
      </w:pPr>
    </w:p>
    <w:p w14:paraId="23317C57" w14:textId="4F44B89C" w:rsidR="00F74AFF" w:rsidRPr="00753BF0" w:rsidRDefault="00F74AFF" w:rsidP="00753BF0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753BF0">
        <w:rPr>
          <w:rFonts w:ascii="Times New Roman" w:hAnsi="Times New Roman"/>
          <w:b/>
          <w:i/>
          <w:sz w:val="24"/>
        </w:rPr>
        <w:t>IV. Redni broj nabave iz plana nabave</w:t>
      </w:r>
    </w:p>
    <w:p w14:paraId="3C7BD79E" w14:textId="393EBB36" w:rsidR="00F74AFF" w:rsidRPr="00412DD6" w:rsidRDefault="00F74AFF" w:rsidP="00753BF0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 w:rsidRPr="00412DD6">
        <w:rPr>
          <w:rFonts w:ascii="Times New Roman" w:hAnsi="Times New Roman"/>
          <w:color w:val="000000" w:themeColor="text1"/>
          <w:sz w:val="24"/>
        </w:rPr>
        <w:t>Evidencijski broj nabave: 0</w:t>
      </w:r>
      <w:r w:rsidR="00412DD6" w:rsidRPr="00412DD6">
        <w:rPr>
          <w:rFonts w:ascii="Times New Roman" w:hAnsi="Times New Roman"/>
          <w:color w:val="000000" w:themeColor="text1"/>
          <w:sz w:val="24"/>
        </w:rPr>
        <w:t>6</w:t>
      </w:r>
      <w:r w:rsidRPr="00412DD6">
        <w:rPr>
          <w:rFonts w:ascii="Times New Roman" w:hAnsi="Times New Roman"/>
          <w:color w:val="000000" w:themeColor="text1"/>
          <w:sz w:val="24"/>
        </w:rPr>
        <w:t>/2024.</w:t>
      </w:r>
    </w:p>
    <w:p w14:paraId="0968DEA1" w14:textId="77777777" w:rsidR="00753BF0" w:rsidRDefault="00753BF0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760BA335" w14:textId="18B7BD01" w:rsidR="00F74AFF" w:rsidRDefault="00F74AFF" w:rsidP="00F74AFF">
      <w:pPr>
        <w:spacing w:after="0" w:line="240" w:lineRule="auto"/>
        <w:jc w:val="both"/>
        <w:rPr>
          <w:rFonts w:ascii="Times-Roman" w:hAnsi="Times-Roman"/>
          <w:b/>
          <w:i/>
          <w:color w:val="000000"/>
          <w:sz w:val="24"/>
        </w:rPr>
      </w:pPr>
      <w:r>
        <w:rPr>
          <w:rFonts w:ascii="Times-Roman" w:hAnsi="Times-Roman"/>
          <w:b/>
          <w:i/>
          <w:sz w:val="24"/>
        </w:rPr>
        <w:t xml:space="preserve">V. Procijenjena vrijednost nabave </w:t>
      </w:r>
    </w:p>
    <w:p w14:paraId="37812E27" w14:textId="30B5DC3C" w:rsidR="00F74AFF" w:rsidRPr="004B3A5A" w:rsidRDefault="00F74AFF" w:rsidP="00F74AFF">
      <w:pPr>
        <w:spacing w:after="0" w:line="240" w:lineRule="auto"/>
        <w:jc w:val="both"/>
        <w:rPr>
          <w:rFonts w:ascii="Times-Roman" w:hAnsi="Times-Roman"/>
          <w:color w:val="000000" w:themeColor="text1"/>
          <w:sz w:val="24"/>
        </w:rPr>
      </w:pPr>
      <w:r w:rsidRPr="004B3A5A">
        <w:rPr>
          <w:rFonts w:ascii="Times-Roman" w:hAnsi="Times-Roman"/>
          <w:color w:val="000000" w:themeColor="text1"/>
          <w:sz w:val="24"/>
        </w:rPr>
        <w:t xml:space="preserve">Procijenjena vrijednost nabave radova iznosi </w:t>
      </w:r>
      <w:bookmarkStart w:id="2" w:name="_Hlk156298858"/>
      <w:r w:rsidRPr="004B3A5A">
        <w:rPr>
          <w:rFonts w:ascii="Times-Roman" w:hAnsi="Times-Roman"/>
          <w:color w:val="000000" w:themeColor="text1"/>
          <w:sz w:val="24"/>
        </w:rPr>
        <w:t>6</w:t>
      </w:r>
      <w:r w:rsidR="004B3A5A" w:rsidRPr="004B3A5A">
        <w:rPr>
          <w:rFonts w:ascii="Times-Roman" w:hAnsi="Times-Roman"/>
          <w:color w:val="000000" w:themeColor="text1"/>
          <w:sz w:val="24"/>
        </w:rPr>
        <w:t>2.351,00</w:t>
      </w:r>
      <w:r w:rsidRPr="004B3A5A">
        <w:rPr>
          <w:rFonts w:ascii="Times-Roman" w:hAnsi="Times-Roman"/>
          <w:color w:val="000000" w:themeColor="text1"/>
          <w:sz w:val="24"/>
        </w:rPr>
        <w:t xml:space="preserve"> eura bez PDV-a.</w:t>
      </w:r>
    </w:p>
    <w:bookmarkEnd w:id="2"/>
    <w:p w14:paraId="3E6C84A3" w14:textId="77777777" w:rsidR="00381A09" w:rsidRDefault="00381A09" w:rsidP="00F74AF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7A51014C" w14:textId="7C9A16E0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VI. Kriterij za odabir ponude </w:t>
      </w:r>
    </w:p>
    <w:p w14:paraId="10ABA757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Kriterij odabira ponude je najniža cijena ponude.</w:t>
      </w:r>
    </w:p>
    <w:p w14:paraId="243F6948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Najpovoljnijom ponudom smatrat </w:t>
      </w:r>
      <w:r>
        <w:rPr>
          <w:rFonts w:ascii="TTE1A1DDC0t00" w:hAnsi="TTE1A1DDC0t00"/>
          <w:sz w:val="24"/>
        </w:rPr>
        <w:t>ć</w:t>
      </w:r>
      <w:r>
        <w:rPr>
          <w:rFonts w:ascii="Times-Roman" w:hAnsi="Times-Roman"/>
          <w:sz w:val="24"/>
        </w:rPr>
        <w:t>e se prihvatljiva ponuda sposobnog ponuditelja prema traženim uvjetima i zahtjevima poziva, s najnižom ponu</w:t>
      </w:r>
      <w:r>
        <w:rPr>
          <w:rFonts w:ascii="TTE1A1DDC0t00" w:hAnsi="TTE1A1DDC0t00"/>
          <w:sz w:val="24"/>
        </w:rPr>
        <w:t>đ</w:t>
      </w:r>
      <w:r>
        <w:rPr>
          <w:rFonts w:ascii="Times-Roman" w:hAnsi="Times-Roman"/>
          <w:sz w:val="24"/>
        </w:rPr>
        <w:t>enom cijenom za nabavu radova.</w:t>
      </w:r>
    </w:p>
    <w:p w14:paraId="2FB6BD3C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slučaju da su dvije ili više ponuda jednako rangirane prema kriteriju odabira, naručitelj će odabrati ponudu koja je zaprimljena ranije. </w:t>
      </w:r>
    </w:p>
    <w:p w14:paraId="1086649E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Obzirom da naručitelj ne može koristiti pravo na pretporez, uspoređivat će se cijene ponuda s porezom na dodanu vrijednost.</w:t>
      </w:r>
    </w:p>
    <w:p w14:paraId="0ECEAF42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2A2630BF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VII. Uvjeti i  zahtjevi koje ponuditelj mora ispuniti</w:t>
      </w:r>
    </w:p>
    <w:p w14:paraId="1628EAF4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 je dužan pridržavati se uvjeta i rokova iz ovog Poziva.</w:t>
      </w:r>
    </w:p>
    <w:p w14:paraId="3ACA44C5" w14:textId="396B2416" w:rsidR="00F74AFF" w:rsidRDefault="00F74AFF" w:rsidP="00F74AF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Rok početka radova: </w:t>
      </w:r>
      <w:r w:rsidRPr="00F74AFF">
        <w:rPr>
          <w:rFonts w:ascii="Times New Roman" w:hAnsi="Times New Roman"/>
          <w:bCs/>
          <w:iCs/>
          <w:color w:val="000000"/>
          <w:sz w:val="24"/>
        </w:rPr>
        <w:t>prosinac</w:t>
      </w:r>
      <w:r w:rsidR="00381A09">
        <w:rPr>
          <w:rFonts w:ascii="Times New Roman" w:hAnsi="Times New Roman"/>
          <w:bCs/>
          <w:iCs/>
          <w:color w:val="000000"/>
          <w:sz w:val="24"/>
        </w:rPr>
        <w:t xml:space="preserve"> </w:t>
      </w:r>
      <w:r w:rsidRPr="00F74AFF">
        <w:rPr>
          <w:rFonts w:ascii="Times New Roman" w:hAnsi="Times New Roman"/>
          <w:bCs/>
          <w:iCs/>
          <w:color w:val="000000"/>
          <w:sz w:val="24"/>
        </w:rPr>
        <w:t>2024. godine</w:t>
      </w:r>
      <w:r>
        <w:rPr>
          <w:rFonts w:ascii="Times New Roman" w:hAnsi="Times New Roman"/>
          <w:color w:val="000000"/>
          <w:sz w:val="24"/>
        </w:rPr>
        <w:t xml:space="preserve"> ovisno o vremenskim uvjetima.</w:t>
      </w:r>
    </w:p>
    <w:p w14:paraId="7CBD00E5" w14:textId="4808ACB5" w:rsidR="00F74AFF" w:rsidRPr="009C6D9C" w:rsidRDefault="00F74AFF" w:rsidP="00F74A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C6D9C">
        <w:rPr>
          <w:rFonts w:ascii="Times New Roman" w:hAnsi="Times New Roman"/>
          <w:b/>
          <w:i/>
          <w:color w:val="000000" w:themeColor="text1"/>
          <w:sz w:val="24"/>
        </w:rPr>
        <w:t xml:space="preserve">Rok izvršenja radova </w:t>
      </w:r>
      <w:r w:rsidRPr="009C6D9C">
        <w:rPr>
          <w:rFonts w:ascii="Times New Roman" w:hAnsi="Times New Roman"/>
          <w:color w:val="000000" w:themeColor="text1"/>
          <w:sz w:val="24"/>
        </w:rPr>
        <w:t xml:space="preserve">je 6. mjeseci od dana uvođenja u posao. </w:t>
      </w:r>
    </w:p>
    <w:p w14:paraId="79332E84" w14:textId="772658FF" w:rsidR="009C6D9C" w:rsidRDefault="00F74AFF" w:rsidP="00F74AFF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C6D9C">
        <w:rPr>
          <w:rFonts w:ascii="Times New Roman" w:hAnsi="Times New Roman"/>
          <w:b/>
          <w:i/>
          <w:color w:val="000000" w:themeColor="text1"/>
          <w:sz w:val="24"/>
        </w:rPr>
        <w:t xml:space="preserve">Mjesto izvršenja radova </w:t>
      </w:r>
      <w:r w:rsidRPr="009C6D9C">
        <w:rPr>
          <w:rFonts w:ascii="Times New Roman" w:hAnsi="Times New Roman"/>
          <w:color w:val="000000" w:themeColor="text1"/>
          <w:sz w:val="24"/>
        </w:rPr>
        <w:t xml:space="preserve">je </w:t>
      </w:r>
      <w:r w:rsidR="009C6D9C" w:rsidRPr="009C6D9C">
        <w:rPr>
          <w:rFonts w:ascii="Times New Roman" w:hAnsi="Times New Roman"/>
          <w:color w:val="000000" w:themeColor="text1"/>
          <w:sz w:val="24"/>
        </w:rPr>
        <w:t>Bilogorska ulica</w:t>
      </w:r>
      <w:r w:rsidR="00381A09">
        <w:rPr>
          <w:rFonts w:ascii="Times New Roman" w:hAnsi="Times New Roman"/>
          <w:color w:val="000000" w:themeColor="text1"/>
          <w:sz w:val="24"/>
        </w:rPr>
        <w:t xml:space="preserve"> 33</w:t>
      </w:r>
      <w:r w:rsidR="009C6D9C" w:rsidRPr="009C6D9C">
        <w:rPr>
          <w:rFonts w:ascii="Times New Roman" w:hAnsi="Times New Roman"/>
          <w:color w:val="000000" w:themeColor="text1"/>
          <w:sz w:val="24"/>
        </w:rPr>
        <w:t xml:space="preserve">, 43227 Šandrovac </w:t>
      </w:r>
      <w:r w:rsidR="00381A09" w:rsidRPr="00381A09">
        <w:rPr>
          <w:rFonts w:ascii="Times New Roman" w:hAnsi="Times New Roman"/>
          <w:noProof/>
          <w:color w:val="000000" w:themeColor="text1"/>
          <w:sz w:val="24"/>
          <w:szCs w:val="24"/>
        </w:rPr>
        <w:t>na novoformiranoj građevnoj čestici k.č.br. 1474 koja se formira spajanjem postojećih k.č.br. 1403/1, 1474, 1476/7, 1473/9, 1473/10 k.o. Šandrovac</w:t>
      </w:r>
    </w:p>
    <w:p w14:paraId="18973A08" w14:textId="77777777" w:rsidR="00381A09" w:rsidRPr="009C6D9C" w:rsidRDefault="00381A09" w:rsidP="00F74AFF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</w:rPr>
      </w:pPr>
    </w:p>
    <w:p w14:paraId="2D215A7F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VIII. Rok valjanosti ponude</w:t>
      </w:r>
    </w:p>
    <w:p w14:paraId="73997C4C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Rok valjanosti ponude je 60 dana od dana otvaranja ponuda. </w:t>
      </w:r>
    </w:p>
    <w:p w14:paraId="6242585B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 New Roman" w:hAnsi="Times New Roman"/>
          <w:sz w:val="24"/>
        </w:rPr>
        <w:t>Ponude s kraćim rokom valjanosti bit će odbijene. Naručitelj može zatražiti od ponuditelja primjereno produženje roka valjanosti ponude.</w:t>
      </w:r>
    </w:p>
    <w:p w14:paraId="30A92F27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i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IX.  Način izvršenja   </w:t>
      </w:r>
    </w:p>
    <w:p w14:paraId="6582AEFA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Nabava se provodi u postupku jednostavne nabave u skladu sa odredbama Pravilnika o  jednostavnoj nabavi  roba, usluga i radova te provedbi projektnih natječaja Općine Šandrovac. </w:t>
      </w:r>
    </w:p>
    <w:p w14:paraId="617F956B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Na temelju provedenog postupka </w:t>
      </w:r>
      <w:r>
        <w:rPr>
          <w:rFonts w:ascii="Times New Roman" w:hAnsi="Times New Roman"/>
          <w:sz w:val="24"/>
        </w:rPr>
        <w:t>jednostavne</w:t>
      </w:r>
      <w:r>
        <w:rPr>
          <w:rFonts w:ascii="Times-Roman" w:hAnsi="Times-Roman"/>
          <w:sz w:val="24"/>
        </w:rPr>
        <w:t xml:space="preserve"> nabave sklapa se  ugovor.</w:t>
      </w:r>
    </w:p>
    <w:p w14:paraId="76941996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Ugovor potpisuje načelnik.</w:t>
      </w:r>
    </w:p>
    <w:p w14:paraId="2AA68907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51E39CFF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X. Rok, način i uvjeti plaćanja </w:t>
      </w:r>
    </w:p>
    <w:p w14:paraId="240AB91B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Predujam je isključen kao i traženje od Naručitelja sredstava osiguranja plaćanja. </w:t>
      </w:r>
    </w:p>
    <w:p w14:paraId="4A6C0BD0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Naručitelj se obvezuje isporučitelju isplatiti iznos koji je obračunat temeljem ispostavljenog i ovjerenog računa u roku od 30 dana od dana zaprimanja i ovjere računa od strane ovlaštene osobe naručitelja na transakcijski račun isporučitelja. </w:t>
      </w:r>
    </w:p>
    <w:p w14:paraId="2E0DFD96" w14:textId="77777777" w:rsidR="00F74AFF" w:rsidRDefault="00F74AFF" w:rsidP="00F74AF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Naručitelj ima pravo prigovora na račun ako utvrdi nepravilnosti te pozvati odabranog ponuditelja da uočene nepravilnosti otkloni i objasni. U tom slučaju rok plaćanja počinje teći od dana kada je naručitelj zaprimio pisano objašnjenje s otklonjenim uočenim nepravilnostima. </w:t>
      </w:r>
    </w:p>
    <w:p w14:paraId="69C620DB" w14:textId="77777777" w:rsidR="00F74AFF" w:rsidRDefault="00F74AFF" w:rsidP="00F74AF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zakašnjele uplate odabrani ponuditelj (isporučitelj)ima pravo korisniku (naručitelju) obračunati zakonske zatezne kamate od dana dospijeća do dana plaćanja računa. U slučaju slanja opomena odabrani ponuditelj nema pravo na naplatu troškova opomena kao što ne može zaračunati nikakve dodatne troškove osim onih koji su već predviđeni ugovornim troškovnikom. </w:t>
      </w:r>
    </w:p>
    <w:p w14:paraId="63910C9C" w14:textId="77777777" w:rsidR="00753BF0" w:rsidRDefault="00753BF0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6ABEC948" w14:textId="5054E2E3" w:rsidR="00F74AFF" w:rsidRDefault="00F74AFF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XI. Dokazi sposobnosti i jamstva</w:t>
      </w:r>
    </w:p>
    <w:p w14:paraId="4338B105" w14:textId="77777777" w:rsidR="004E4FAA" w:rsidRPr="004E4FAA" w:rsidRDefault="004E4FAA" w:rsidP="00F74AFF">
      <w:pPr>
        <w:pStyle w:val="Odlomakpopisa"/>
        <w:widowControl w:val="0"/>
        <w:tabs>
          <w:tab w:val="left" w:pos="845"/>
        </w:tabs>
        <w:spacing w:after="0" w:line="276" w:lineRule="auto"/>
        <w:jc w:val="both"/>
        <w:rPr>
          <w:b/>
          <w:noProof/>
          <w:color w:val="000000"/>
          <w:szCs w:val="24"/>
        </w:rPr>
      </w:pPr>
    </w:p>
    <w:p w14:paraId="01A4C6FA" w14:textId="50CA09F2" w:rsidR="004E4FAA" w:rsidRPr="004E4FAA" w:rsidRDefault="004E4FAA" w:rsidP="004E4FAA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4E4FAA">
        <w:rPr>
          <w:rFonts w:ascii="Times New Roman" w:hAnsi="Times New Roman"/>
          <w:b/>
          <w:bCs/>
          <w:sz w:val="24"/>
          <w:szCs w:val="24"/>
        </w:rPr>
        <w:t>1. potvrda Porezne uprave</w:t>
      </w:r>
      <w:r w:rsidRPr="004E4FAA">
        <w:rPr>
          <w:rFonts w:ascii="Times New Roman" w:hAnsi="Times New Roman"/>
          <w:b/>
          <w:sz w:val="24"/>
          <w:szCs w:val="24"/>
        </w:rPr>
        <w:t xml:space="preserve"> </w:t>
      </w:r>
      <w:r w:rsidRPr="004E4FAA">
        <w:rPr>
          <w:rFonts w:ascii="Times New Roman" w:hAnsi="Times New Roman"/>
          <w:sz w:val="24"/>
          <w:szCs w:val="24"/>
        </w:rPr>
        <w:t>o stanju duga koja ne smije biti starija</w:t>
      </w:r>
      <w:r w:rsidRPr="004E4FAA">
        <w:rPr>
          <w:rFonts w:ascii="Times New Roman" w:hAnsi="Times New Roman"/>
          <w:bCs/>
          <w:sz w:val="24"/>
          <w:szCs w:val="24"/>
        </w:rPr>
        <w:t xml:space="preserve"> </w:t>
      </w:r>
      <w:r w:rsidRPr="004E4FAA">
        <w:rPr>
          <w:rFonts w:ascii="Times New Roman" w:hAnsi="Times New Roman"/>
          <w:b/>
          <w:bCs/>
          <w:sz w:val="24"/>
          <w:szCs w:val="24"/>
        </w:rPr>
        <w:t xml:space="preserve"> 30 dana </w:t>
      </w:r>
      <w:bookmarkStart w:id="3" w:name="_Hlk499482612"/>
      <w:r w:rsidRPr="004E4FAA">
        <w:rPr>
          <w:rFonts w:ascii="Times New Roman" w:hAnsi="Times New Roman"/>
          <w:b/>
          <w:bCs/>
          <w:sz w:val="24"/>
          <w:szCs w:val="24"/>
        </w:rPr>
        <w:t xml:space="preserve">od dana </w:t>
      </w:r>
      <w:r w:rsidRPr="004E4FAA">
        <w:rPr>
          <w:rFonts w:ascii="Times New Roman" w:hAnsi="Times New Roman"/>
          <w:b/>
          <w:sz w:val="24"/>
          <w:szCs w:val="24"/>
        </w:rPr>
        <w:t xml:space="preserve">objave </w:t>
      </w:r>
      <w:bookmarkEnd w:id="3"/>
      <w:r w:rsidRPr="004E4FAA">
        <w:rPr>
          <w:rFonts w:ascii="Times New Roman" w:hAnsi="Times New Roman"/>
          <w:b/>
          <w:sz w:val="24"/>
          <w:szCs w:val="24"/>
        </w:rPr>
        <w:t>javnog poziva</w:t>
      </w:r>
    </w:p>
    <w:p w14:paraId="17D33C07" w14:textId="77777777" w:rsidR="004E4FAA" w:rsidRPr="004E4FAA" w:rsidRDefault="004E4FAA" w:rsidP="004E4FA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4E4FAA">
        <w:rPr>
          <w:rFonts w:ascii="Times New Roman" w:hAnsi="Times New Roman"/>
          <w:bCs/>
          <w:sz w:val="24"/>
          <w:szCs w:val="24"/>
        </w:rPr>
        <w:t xml:space="preserve"> - važeći jednakovrijedni dokument</w:t>
      </w:r>
      <w:r w:rsidRPr="004E4FAA">
        <w:rPr>
          <w:rFonts w:ascii="Times New Roman" w:hAnsi="Times New Roman"/>
          <w:sz w:val="24"/>
          <w:szCs w:val="24"/>
        </w:rPr>
        <w:t xml:space="preserve"> nadležnog tijela države sjedišta gospodarskog subjekta, ako se ne izdaje potvrda Porezne uprave.</w:t>
      </w:r>
    </w:p>
    <w:p w14:paraId="1DB2A084" w14:textId="197FF97F" w:rsidR="004E4FAA" w:rsidRPr="004E4FAA" w:rsidRDefault="004E4FAA" w:rsidP="004E4FAA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4E4FAA">
        <w:rPr>
          <w:rFonts w:ascii="Times New Roman" w:hAnsi="Times New Roman"/>
          <w:bCs/>
          <w:sz w:val="24"/>
          <w:szCs w:val="24"/>
        </w:rPr>
        <w:t>- izjavu pod prisegom</w:t>
      </w:r>
      <w:r w:rsidRPr="004E4FAA">
        <w:rPr>
          <w:rFonts w:ascii="Times New Roman" w:hAnsi="Times New Roman"/>
          <w:sz w:val="24"/>
          <w:szCs w:val="24"/>
        </w:rPr>
        <w:t xml:space="preserve"> ili </w:t>
      </w:r>
      <w:r w:rsidRPr="004E4FAA">
        <w:rPr>
          <w:rFonts w:ascii="Times New Roman" w:hAnsi="Times New Roman"/>
          <w:bCs/>
          <w:sz w:val="24"/>
          <w:szCs w:val="24"/>
        </w:rPr>
        <w:t>odgovarajuću izjavu</w:t>
      </w:r>
      <w:r w:rsidRPr="004E4FAA">
        <w:rPr>
          <w:rFonts w:ascii="Times New Roman" w:hAnsi="Times New Roman"/>
          <w:sz w:val="24"/>
          <w:szCs w:val="24"/>
        </w:rPr>
        <w:t xml:space="preserve"> osobe koja je po zakonu ovlaštena za zastupanje gospodarskog subjekta ispred nadležne sudske ili upravne vlasti ili  bilježnika ili nadležnog strukovnog ili trgovinskog tijela u državi sjedišta gospodarskog subjekta ili izjavu s ovjerenim potpisom kod bilježnika, koja </w:t>
      </w:r>
      <w:r w:rsidRPr="004E4FAA">
        <w:rPr>
          <w:rFonts w:ascii="Times New Roman" w:hAnsi="Times New Roman"/>
          <w:bCs/>
          <w:sz w:val="24"/>
          <w:szCs w:val="24"/>
        </w:rPr>
        <w:t xml:space="preserve">ne smije biti starija </w:t>
      </w:r>
      <w:bookmarkStart w:id="4" w:name="_Hlk499461765"/>
      <w:r w:rsidRPr="004E4FAA">
        <w:rPr>
          <w:rFonts w:ascii="Times New Roman" w:hAnsi="Times New Roman"/>
          <w:bCs/>
          <w:sz w:val="24"/>
          <w:szCs w:val="24"/>
        </w:rPr>
        <w:t xml:space="preserve">30 dana  od </w:t>
      </w:r>
      <w:r w:rsidRPr="004E4FAA">
        <w:rPr>
          <w:rFonts w:ascii="Times New Roman" w:hAnsi="Times New Roman"/>
          <w:sz w:val="24"/>
          <w:szCs w:val="24"/>
        </w:rPr>
        <w:t>objave</w:t>
      </w:r>
      <w:r w:rsidRPr="004E4FAA">
        <w:rPr>
          <w:rFonts w:ascii="Times New Roman" w:hAnsi="Times New Roman"/>
          <w:sz w:val="24"/>
          <w:szCs w:val="24"/>
        </w:rPr>
        <w:t xml:space="preserve"> javnog poziva</w:t>
      </w:r>
      <w:bookmarkEnd w:id="4"/>
      <w:r w:rsidRPr="004E4FAA">
        <w:rPr>
          <w:rFonts w:ascii="Times New Roman" w:hAnsi="Times New Roman"/>
          <w:sz w:val="24"/>
          <w:szCs w:val="24"/>
        </w:rPr>
        <w:t>, ako se u državi sjedišta gospodarskog subjekta ne izdaje potvrda Porezne uprave ili jednakovrijedni dokument nadležnog tijela države sjedišta gospodarskog subjekta.</w:t>
      </w:r>
    </w:p>
    <w:p w14:paraId="4575B7A2" w14:textId="77777777" w:rsidR="004E4FAA" w:rsidRDefault="004E4FAA" w:rsidP="00F74AFF">
      <w:pPr>
        <w:pStyle w:val="Odlomakpopisa"/>
        <w:widowControl w:val="0"/>
        <w:tabs>
          <w:tab w:val="left" w:pos="845"/>
        </w:tabs>
        <w:spacing w:after="0" w:line="276" w:lineRule="auto"/>
        <w:jc w:val="both"/>
        <w:rPr>
          <w:b/>
          <w:noProof/>
          <w:color w:val="000000"/>
        </w:rPr>
      </w:pPr>
    </w:p>
    <w:p w14:paraId="343CC3D2" w14:textId="45AE94E9" w:rsidR="00F74AFF" w:rsidRDefault="004E4FAA" w:rsidP="00F74AFF">
      <w:pPr>
        <w:pStyle w:val="Odlomakpopisa"/>
        <w:widowControl w:val="0"/>
        <w:tabs>
          <w:tab w:val="left" w:pos="845"/>
        </w:tabs>
        <w:spacing w:after="0" w:line="276" w:lineRule="auto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2. </w:t>
      </w:r>
      <w:r w:rsidR="00F74AFF">
        <w:rPr>
          <w:b/>
          <w:noProof/>
          <w:color w:val="000000"/>
        </w:rPr>
        <w:t>Upis u sudski, obrtni, strukovni ili drugi odgovarajući registar u državi poslovnog</w:t>
      </w:r>
    </w:p>
    <w:p w14:paraId="1A312203" w14:textId="77777777" w:rsidR="00F74AFF" w:rsidRDefault="00F74AFF" w:rsidP="00F74AFF">
      <w:pPr>
        <w:widowControl w:val="0"/>
        <w:spacing w:after="0" w:line="276" w:lineRule="auto"/>
        <w:jc w:val="both"/>
        <w:rPr>
          <w:rFonts w:ascii="Times New Roman" w:hAnsi="Times New Roman"/>
          <w:b/>
          <w:color w:val="000000"/>
          <w:sz w:val="24"/>
        </w:rPr>
      </w:pPr>
      <w:bookmarkStart w:id="5" w:name="_bookmark34"/>
      <w:bookmarkEnd w:id="5"/>
      <w:proofErr w:type="spellStart"/>
      <w:r>
        <w:rPr>
          <w:rFonts w:ascii="Times New Roman" w:hAnsi="Times New Roman"/>
          <w:b/>
          <w:color w:val="000000"/>
          <w:sz w:val="24"/>
        </w:rPr>
        <w:t>nastana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gospodarskog subjekta</w:t>
      </w:r>
    </w:p>
    <w:p w14:paraId="69F294F2" w14:textId="77777777" w:rsidR="00F74AFF" w:rsidRDefault="00F74AFF" w:rsidP="00F74AFF">
      <w:pPr>
        <w:pStyle w:val="Tijeloteksta"/>
        <w:suppressAutoHyphens/>
        <w:spacing w:after="0" w:line="276" w:lineRule="auto"/>
        <w:ind w:right="399"/>
        <w:jc w:val="both"/>
        <w:rPr>
          <w:color w:val="000000"/>
        </w:rPr>
      </w:pPr>
      <w:r>
        <w:rPr>
          <w:color w:val="000000"/>
        </w:rPr>
        <w:t xml:space="preserve">Svaki ponuditelj mora u postupku javne nabave dokazati upis u sudski, obrtni, strukovni ili drugi odgovarajući registar u državi njegova poslovna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 xml:space="preserve">. Sposobnost za obavljanje profesionalne djelatnosti gospodarskog subjekta dokazuje se: izvatkom iz sudskog, obrtnog, strukovnog ili drugog odgovarajućeg registra koji se vodi u državi članici njegova poslovnog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>.</w:t>
      </w:r>
    </w:p>
    <w:p w14:paraId="1A48E92C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58E799D8" w14:textId="77777777" w:rsidR="004E4FAA" w:rsidRDefault="004E4FAA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1308BDF7" w14:textId="77777777" w:rsidR="004E4FAA" w:rsidRPr="004E4FAA" w:rsidRDefault="004E4FAA" w:rsidP="00F74AFF">
      <w:pPr>
        <w:spacing w:after="0" w:line="240" w:lineRule="auto"/>
        <w:jc w:val="both"/>
        <w:rPr>
          <w:rFonts w:ascii="Times-Roman" w:hAnsi="Times-Roman"/>
          <w:b/>
          <w:iCs/>
          <w:sz w:val="24"/>
        </w:rPr>
      </w:pPr>
    </w:p>
    <w:p w14:paraId="7A260DFB" w14:textId="1C092D87" w:rsidR="00F74AFF" w:rsidRDefault="004E4FAA" w:rsidP="00F74AFF">
      <w:pPr>
        <w:pStyle w:val="Odlomakpopisa"/>
        <w:widowControl w:val="0"/>
        <w:tabs>
          <w:tab w:val="left" w:pos="732"/>
        </w:tabs>
        <w:spacing w:after="0" w:line="276" w:lineRule="auto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3. </w:t>
      </w:r>
      <w:r w:rsidR="00F74AFF">
        <w:rPr>
          <w:b/>
          <w:noProof/>
          <w:color w:val="000000"/>
        </w:rPr>
        <w:t xml:space="preserve">Jamstvo za otklanjanje nedostataka u jamstvenom roku </w:t>
      </w:r>
    </w:p>
    <w:p w14:paraId="20F33D96" w14:textId="77777777" w:rsidR="00F74AFF" w:rsidRDefault="00F74AFF" w:rsidP="00F74AFF">
      <w:pPr>
        <w:pStyle w:val="Tijeloteksta"/>
        <w:suppressAutoHyphens/>
        <w:spacing w:after="0" w:line="276" w:lineRule="auto"/>
        <w:ind w:right="393"/>
        <w:jc w:val="both"/>
        <w:rPr>
          <w:rFonts w:ascii="Times-Roman" w:hAnsi="Times-Roman"/>
          <w:b/>
          <w:color w:val="000000"/>
        </w:rPr>
      </w:pPr>
      <w:r>
        <w:rPr>
          <w:color w:val="000000"/>
        </w:rPr>
        <w:t xml:space="preserve">Za otklanjanje nedostataka koji bi se eventualno mogli pojaviti u jamstvenom roku, od najpovoljnijeg ponuđača sa kojim će se sklopiti ugovor o izvođenju radova traži se dostava zadužnice  ovjerene kod javnog bilježnika,  na iznos od 10% vrijednosti radova sa PDV-om odmah pri potpisivanju zapisnika o primopredaji radova. Izvođač odgovara za nedostatke </w:t>
      </w:r>
      <w:r>
        <w:rPr>
          <w:color w:val="000000"/>
        </w:rPr>
        <w:lastRenderedPageBreak/>
        <w:t>građevine koji se tiču ispunjavanja zakonom određenih bitnih zahtjeva za građevinu ako se ti nedostaci pokažu za vrijeme od 2 godine od predaje i primitka radova sukladno Zakonu o obveznim odnosima („Narodne Novine“ 35/05, 41/08, 125/11, 78/15, 29/18, 126/21, 114/22, 156/22).</w:t>
      </w:r>
    </w:p>
    <w:p w14:paraId="2E8E7072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7AEF4840" w14:textId="77777777" w:rsidR="004B3A5A" w:rsidRDefault="004B3A5A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297C8DCC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XII. Rok za dostavu ponude</w:t>
      </w:r>
    </w:p>
    <w:p w14:paraId="2A58906B" w14:textId="77777777" w:rsidR="00F74AFF" w:rsidRDefault="00F74AFF" w:rsidP="00F74AFF">
      <w:pPr>
        <w:spacing w:after="0" w:line="240" w:lineRule="auto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Rok za dostavu ponuda iznosi 8 dana od dana objave poziva za dostavu ponuda.</w:t>
      </w:r>
    </w:p>
    <w:p w14:paraId="22A93363" w14:textId="524BF289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6" w:name="_Hlk156297177"/>
      <w:r>
        <w:rPr>
          <w:rFonts w:ascii="Times New Roman" w:hAnsi="Times New Roman"/>
          <w:sz w:val="24"/>
        </w:rPr>
        <w:t>Ponude se dostavljaju unutar roka za dostavu ponuda odnosno od 0</w:t>
      </w:r>
      <w:r w:rsidR="004B3A5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studenog 2024. do 1</w:t>
      </w:r>
      <w:r w:rsidR="004B3A5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studenog 2024. godine.</w:t>
      </w:r>
    </w:p>
    <w:p w14:paraId="502520A0" w14:textId="77777777" w:rsidR="00F74AFF" w:rsidRDefault="00F74AFF" w:rsidP="00F74AFF">
      <w:pPr>
        <w:spacing w:line="240" w:lineRule="auto"/>
        <w:jc w:val="both"/>
        <w:rPr>
          <w:rFonts w:ascii="Times-Roman" w:hAnsi="Times-Roman"/>
          <w:b/>
          <w:i/>
          <w:sz w:val="24"/>
        </w:rPr>
      </w:pPr>
    </w:p>
    <w:bookmarkEnd w:id="6"/>
    <w:p w14:paraId="3B6174CA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XIII. Način na koji se ponude dostavljaju, internetska adresa ili adresa na kojoj se može preuzeti dodatna dokumentacija</w:t>
      </w:r>
    </w:p>
    <w:p w14:paraId="24CA3AFB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Ponude se dostavljaju osobno i neposredno na zapisnik ili preporučeno poštom u zatvorenoj omotnici na adresu naručitelja. Na omotnici treba naznačiti „Ne otvaraj – jednostavna nabava</w:t>
      </w:r>
      <w:r>
        <w:rPr>
          <w:rFonts w:ascii="Times New Roman" w:hAnsi="Times New Roman"/>
          <w:color w:val="000000"/>
          <w:sz w:val="24"/>
        </w:rPr>
        <w:t xml:space="preserve">“ </w:t>
      </w:r>
    </w:p>
    <w:p w14:paraId="7D45819A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Za vrijeme roka za dostavu ponuda, gospodarski subjekti mogu zahtijevati dodatne informacije i objašnjenja vezana uz poziv za prikupljanje ponuda, a javni naručitelj dužan je dodatne informacije i objašnjenja bez odgode staviti na raspolaganje gospodarskim subjektima, na isti način kao i poziv za prikupljanje ponuda i na web stranici općine Šandrovac www.sandrovac.hr.</w:t>
      </w:r>
    </w:p>
    <w:p w14:paraId="6E89E9A7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Ponuditelj može do isteka roka za dostavu ponuda dostaviti izmjenu i/ili dopunu ponude. Izmjena i/ili dopuna ponude dostavlja se na isti način kao i osnovna ponuda s obveznom naznakom da se radi o izmjeni i/ili dopuni ponude. </w:t>
      </w:r>
    </w:p>
    <w:p w14:paraId="3BD59D7C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0D077498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Nepotpune ponude odnosno ponude koje ne sadrže sve isprave navedene u ovom pozivu smatrat </w:t>
      </w:r>
      <w:r>
        <w:rPr>
          <w:rFonts w:ascii="TTE1A1DDC0t00" w:hAnsi="TTE1A1DDC0t00"/>
          <w:sz w:val="24"/>
        </w:rPr>
        <w:t>ć</w:t>
      </w:r>
      <w:r>
        <w:rPr>
          <w:rFonts w:ascii="Times-Roman" w:hAnsi="Times-Roman"/>
          <w:sz w:val="24"/>
        </w:rPr>
        <w:t>e se nepravovaljanima i neprihvatljivima.</w:t>
      </w:r>
    </w:p>
    <w:p w14:paraId="721096D3" w14:textId="77777777" w:rsidR="00F74AFF" w:rsidRDefault="00F74AFF" w:rsidP="00F74AFF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4FF72230" w14:textId="77777777" w:rsidR="00F74AFF" w:rsidRDefault="00F74AFF" w:rsidP="00F74AFF">
      <w:pPr>
        <w:spacing w:after="0" w:line="240" w:lineRule="auto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XIV. Otvaranje ponuda</w:t>
      </w:r>
    </w:p>
    <w:p w14:paraId="56E75FA8" w14:textId="30AAB177" w:rsidR="00F74AFF" w:rsidRPr="009C6D9C" w:rsidRDefault="00F74AFF" w:rsidP="00F74A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C6D9C">
        <w:rPr>
          <w:rFonts w:ascii="Times-Roman" w:hAnsi="Times-Roman"/>
          <w:color w:val="000000" w:themeColor="text1"/>
          <w:sz w:val="24"/>
        </w:rPr>
        <w:t>Otvaranje ponuda je javno</w:t>
      </w:r>
      <w:r w:rsidR="009C6D9C" w:rsidRPr="009C6D9C">
        <w:rPr>
          <w:rFonts w:ascii="Times-Roman" w:hAnsi="Times-Roman"/>
          <w:color w:val="000000" w:themeColor="text1"/>
          <w:sz w:val="24"/>
        </w:rPr>
        <w:t xml:space="preserve"> te će se održati u prostorijama vijećnice općine Šandrovac, Bjelovarska 6, 43227 Šandrovac dana 20.studenog 2024. godine u 08,00 sati.</w:t>
      </w:r>
      <w:r w:rsidRPr="009C6D9C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054D9BA2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Ponude se otvaraju prema rednom broju iz upisnika o zaprimanju ponuda. </w:t>
      </w:r>
    </w:p>
    <w:p w14:paraId="0D584309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Ako je dostavljena izmjena i/ili dopuna ponude, prvo će se otvoriti izmjena i/ili dopuna ponude te potom osnovna ponuda.</w:t>
      </w:r>
    </w:p>
    <w:p w14:paraId="0E10780E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Ponude će otvoriti najmanje dva člana stručnog povjerenstva naručitelja. </w:t>
      </w:r>
    </w:p>
    <w:p w14:paraId="28DA6503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svaku otvorenu ponudu utvrdit će se je li potpisana, od koliko je dijelova izrađena te će se iz nje naglas pročitati: a. naziv i sjedište ponuditelja, b. naziv predmeta nabave na koju se ponuda odnosi, c. cijena ponude bez poreza na dodanu vrijednost i cijena ponude s porezom na dodanu vrijednost. </w:t>
      </w:r>
    </w:p>
    <w:p w14:paraId="5D61F935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otvaranju ponuda sastavit će se zapisnik koji će se ponuditeljima u postupku  dostaviti na njihov pisani zahtjev. </w:t>
      </w:r>
    </w:p>
    <w:p w14:paraId="12A24D49" w14:textId="77777777" w:rsidR="00F74AFF" w:rsidRDefault="00F74AFF" w:rsidP="00F74AFF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 New Roman" w:hAnsi="Times New Roman"/>
          <w:sz w:val="24"/>
        </w:rPr>
        <w:t>Ovlašteni predstavnici ponuditelja mogu dati primjedbe na postupak javnog otvaranja ponuda, a ako netko od nazočnih ovlaštenih predstavnika ponuditelja odbije potpisati zapisnik, naručitelj će o tome sastaviti bilješku koja će se priložiti zapisniku.</w:t>
      </w:r>
    </w:p>
    <w:p w14:paraId="777B93A0" w14:textId="77777777" w:rsidR="00F74AFF" w:rsidRDefault="00F74AFF" w:rsidP="00F74A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14:paraId="5ADB6479" w14:textId="77777777" w:rsidR="00F74AFF" w:rsidRDefault="00F74AFF" w:rsidP="00F74AFF">
      <w:pPr>
        <w:spacing w:after="0" w:line="240" w:lineRule="auto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lastRenderedPageBreak/>
        <w:t xml:space="preserve">XV. Pregled i ocjena ponuda i odabir ponuda </w:t>
      </w:r>
    </w:p>
    <w:p w14:paraId="2DAA5FD5" w14:textId="77777777" w:rsidR="00F74AFF" w:rsidRDefault="00F74AFF" w:rsidP="00F74AFF">
      <w:pPr>
        <w:pStyle w:val="TijelotekstaChar1"/>
        <w:tabs>
          <w:tab w:val="left" w:pos="540"/>
        </w:tabs>
        <w:spacing w:after="0"/>
        <w:jc w:val="both"/>
      </w:pPr>
      <w:r>
        <w:t>Povjerenstvo Općine Šandrovac na osnovi rezultata pregleda i ocjene ponuda sastavlja zapisnik o pregledu i ocjeni ponuda.</w:t>
      </w:r>
    </w:p>
    <w:p w14:paraId="7C2B3B1A" w14:textId="77777777" w:rsidR="00F74AFF" w:rsidRDefault="00F74AFF" w:rsidP="00F74AFF">
      <w:pPr>
        <w:pStyle w:val="TijelotekstaChar1"/>
        <w:tabs>
          <w:tab w:val="left" w:pos="540"/>
        </w:tabs>
        <w:spacing w:after="0"/>
        <w:jc w:val="both"/>
      </w:pPr>
      <w:r>
        <w:t xml:space="preserve">Za odabir ponude je dovoljna jedna pristigla ponuda koja udovoljava svim traženim uvjetima naručitelja. </w:t>
      </w:r>
    </w:p>
    <w:p w14:paraId="218754A6" w14:textId="77777777" w:rsidR="00F74AFF" w:rsidRDefault="00F74AFF" w:rsidP="00F74AFF">
      <w:pPr>
        <w:pStyle w:val="TijelotekstaChar1"/>
        <w:tabs>
          <w:tab w:val="left" w:pos="540"/>
        </w:tabs>
        <w:spacing w:after="0"/>
        <w:jc w:val="both"/>
      </w:pPr>
      <w:r>
        <w:t xml:space="preserve">Općinski načelnik na temelju rezultata pregleda i ocjene ponuda donosi Odluku o odabiru najpovoljnije ponude koja se temelji na kriteriju za odabir ponude. </w:t>
      </w:r>
    </w:p>
    <w:p w14:paraId="5FC7360D" w14:textId="77777777" w:rsidR="00F74AFF" w:rsidRDefault="00F74AFF" w:rsidP="00F74AF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Obavijest o odabiru ili ne odabiru ponude naručitelj je obvezan bez odgode istovremeno dostaviti svakom ponuditelju na dokaziv način (dostavnica, povratnica, izvješće o uspješnom slanju telefaksom, potvrda e-mailom) u primjerenom roku od 8 dana po proteku roka za dostavu ponude.</w:t>
      </w:r>
    </w:p>
    <w:p w14:paraId="78717114" w14:textId="77777777" w:rsidR="00F74AFF" w:rsidRDefault="00F74AFF" w:rsidP="00F74AFF">
      <w:pPr>
        <w:spacing w:after="0" w:line="240" w:lineRule="auto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XVI. Adresa na koju se dostavljaju ponude</w:t>
      </w:r>
    </w:p>
    <w:p w14:paraId="330BFCBC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Ponude se dostavljaju na adresu Općine Šandrovac, Bjelovarska 6, 43227 Šandrovac, osobno i neposredno na zapisnik ili preporučeno poštom u zatvorenoj omotnici. </w:t>
      </w:r>
      <w:r w:rsidRPr="009C6D9C">
        <w:rPr>
          <w:rFonts w:ascii="Times New Roman" w:hAnsi="Times New Roman"/>
          <w:sz w:val="24"/>
          <w:u w:val="single"/>
        </w:rPr>
        <w:t xml:space="preserve">Na omotnici treba naznačiti: naziv ponuditelja, naziv naručitelja, predmet nabave i „Ne otvaraj – jednostavna </w:t>
      </w:r>
      <w:r w:rsidRPr="009C6D9C">
        <w:rPr>
          <w:rFonts w:ascii="Times New Roman" w:hAnsi="Times New Roman"/>
          <w:color w:val="000000"/>
          <w:sz w:val="24"/>
          <w:u w:val="single"/>
        </w:rPr>
        <w:t>nabava“.</w:t>
      </w:r>
      <w:r>
        <w:rPr>
          <w:rFonts w:ascii="Times New Roman" w:hAnsi="Times New Roman"/>
          <w:color w:val="000000"/>
          <w:sz w:val="24"/>
        </w:rPr>
        <w:t xml:space="preserve">  </w:t>
      </w:r>
    </w:p>
    <w:p w14:paraId="6DEB847F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14:paraId="7F46F1EC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 xml:space="preserve">XVII. </w:t>
      </w:r>
      <w:r>
        <w:rPr>
          <w:rFonts w:ascii="Times New Roman" w:hAnsi="Times New Roman"/>
          <w:b/>
          <w:i/>
          <w:sz w:val="24"/>
        </w:rPr>
        <w:t>Poziv na dostavu ponuda dostavlja se  na sljedeće adrese osobno:</w:t>
      </w:r>
    </w:p>
    <w:p w14:paraId="75AFEE00" w14:textId="021D2B3D" w:rsidR="00DA746E" w:rsidRPr="00DA746E" w:rsidRDefault="00DA746E" w:rsidP="00900AE5">
      <w:pPr>
        <w:pStyle w:val="StandardWeb"/>
        <w:numPr>
          <w:ilvl w:val="0"/>
          <w:numId w:val="1"/>
        </w:numPr>
        <w:shd w:val="clear" w:color="auto" w:fill="F3F3F3"/>
        <w:spacing w:after="0"/>
        <w:ind w:left="0" w:firstLine="0"/>
        <w:jc w:val="both"/>
        <w:textAlignment w:val="baseline"/>
        <w:rPr>
          <w:color w:val="000000" w:themeColor="text1"/>
          <w:szCs w:val="24"/>
        </w:rPr>
      </w:pPr>
      <w:proofErr w:type="spellStart"/>
      <w:r w:rsidRPr="00DA746E">
        <w:rPr>
          <w:color w:val="000000" w:themeColor="text1"/>
          <w:szCs w:val="24"/>
        </w:rPr>
        <w:t>Artik</w:t>
      </w:r>
      <w:proofErr w:type="spellEnd"/>
      <w:r w:rsidRPr="00DA746E">
        <w:rPr>
          <w:color w:val="000000" w:themeColor="text1"/>
          <w:szCs w:val="24"/>
        </w:rPr>
        <w:t xml:space="preserve"> d.o.o., OIB: </w:t>
      </w:r>
      <w:r w:rsidRPr="00DA746E">
        <w:rPr>
          <w:color w:val="000000" w:themeColor="text1"/>
          <w:szCs w:val="24"/>
          <w:lang w:val="en-US"/>
        </w:rPr>
        <w:t>65122829408</w:t>
      </w:r>
      <w:r w:rsidRPr="00DA746E">
        <w:rPr>
          <w:color w:val="000000" w:themeColor="text1"/>
          <w:szCs w:val="24"/>
          <w:lang w:val="en-US"/>
        </w:rPr>
        <w:t xml:space="preserve">, </w:t>
      </w:r>
      <w:r w:rsidRPr="00DA746E">
        <w:rPr>
          <w:color w:val="000000" w:themeColor="text1"/>
          <w:szCs w:val="24"/>
          <w:lang w:val="en-US"/>
        </w:rPr>
        <w:t xml:space="preserve">Bjelovar, </w:t>
      </w:r>
      <w:proofErr w:type="spellStart"/>
      <w:r w:rsidRPr="00DA746E">
        <w:rPr>
          <w:color w:val="000000" w:themeColor="text1"/>
          <w:szCs w:val="24"/>
          <w:lang w:val="en-US"/>
        </w:rPr>
        <w:t>Ulica</w:t>
      </w:r>
      <w:proofErr w:type="spellEnd"/>
      <w:r w:rsidRPr="00DA746E">
        <w:rPr>
          <w:color w:val="000000" w:themeColor="text1"/>
          <w:szCs w:val="24"/>
          <w:lang w:val="en-US"/>
        </w:rPr>
        <w:t xml:space="preserve"> </w:t>
      </w:r>
      <w:proofErr w:type="spellStart"/>
      <w:r w:rsidRPr="00DA746E">
        <w:rPr>
          <w:color w:val="000000" w:themeColor="text1"/>
          <w:szCs w:val="24"/>
          <w:lang w:val="en-US"/>
        </w:rPr>
        <w:t>Zvijerci</w:t>
      </w:r>
      <w:proofErr w:type="spellEnd"/>
      <w:r w:rsidRPr="00DA746E">
        <w:rPr>
          <w:color w:val="000000" w:themeColor="text1"/>
          <w:szCs w:val="24"/>
          <w:lang w:val="en-US"/>
        </w:rPr>
        <w:t xml:space="preserve"> 8</w:t>
      </w:r>
      <w:r w:rsidRPr="00DA746E">
        <w:rPr>
          <w:color w:val="000000" w:themeColor="text1"/>
          <w:szCs w:val="24"/>
          <w:lang w:val="en-US"/>
        </w:rPr>
        <w:t xml:space="preserve">, </w:t>
      </w:r>
      <w:r w:rsidRPr="00DA746E">
        <w:rPr>
          <w:color w:val="000000" w:themeColor="text1"/>
          <w:szCs w:val="24"/>
        </w:rPr>
        <w:t>43000 Bjelovar,</w:t>
      </w:r>
      <w:r w:rsidRPr="00DA746E">
        <w:rPr>
          <w:color w:val="000000" w:themeColor="text1"/>
          <w:szCs w:val="24"/>
        </w:rPr>
        <w:t xml:space="preserve"> zdenko.jurisic@artik.com.hr</w:t>
      </w:r>
    </w:p>
    <w:p w14:paraId="3BD21901" w14:textId="77777777" w:rsidR="00DA746E" w:rsidRPr="00DA746E" w:rsidRDefault="00FF3443" w:rsidP="00DA746E">
      <w:pPr>
        <w:pStyle w:val="StandardWeb"/>
        <w:numPr>
          <w:ilvl w:val="0"/>
          <w:numId w:val="1"/>
        </w:numPr>
        <w:shd w:val="clear" w:color="auto" w:fill="F3F3F3"/>
        <w:spacing w:after="0"/>
        <w:ind w:left="0" w:firstLine="0"/>
        <w:jc w:val="both"/>
        <w:textAlignment w:val="baseline"/>
        <w:rPr>
          <w:color w:val="000000" w:themeColor="text1"/>
          <w:szCs w:val="24"/>
        </w:rPr>
      </w:pPr>
      <w:proofErr w:type="spellStart"/>
      <w:r w:rsidRPr="00DA746E">
        <w:rPr>
          <w:color w:val="000000" w:themeColor="text1"/>
          <w:szCs w:val="24"/>
        </w:rPr>
        <w:t>Demaring</w:t>
      </w:r>
      <w:proofErr w:type="spellEnd"/>
      <w:r w:rsidRPr="00DA746E">
        <w:rPr>
          <w:color w:val="000000" w:themeColor="text1"/>
          <w:szCs w:val="24"/>
        </w:rPr>
        <w:t xml:space="preserve"> d.o.o., Stari </w:t>
      </w:r>
      <w:proofErr w:type="spellStart"/>
      <w:r w:rsidRPr="00DA746E">
        <w:rPr>
          <w:color w:val="000000" w:themeColor="text1"/>
          <w:szCs w:val="24"/>
        </w:rPr>
        <w:t>Pavljani</w:t>
      </w:r>
      <w:proofErr w:type="spellEnd"/>
      <w:r w:rsidRPr="00DA746E">
        <w:rPr>
          <w:color w:val="000000" w:themeColor="text1"/>
          <w:szCs w:val="24"/>
        </w:rPr>
        <w:t xml:space="preserve"> 20 F, 43000 Bjelovar, OIB:11828225843, </w:t>
      </w:r>
      <w:hyperlink r:id="rId8" w:history="1">
        <w:r w:rsidR="00DA746E" w:rsidRPr="00DA746E">
          <w:rPr>
            <w:rStyle w:val="Hiperveza"/>
            <w:color w:val="000000" w:themeColor="text1"/>
            <w:szCs w:val="24"/>
          </w:rPr>
          <w:t>demaring@demaring.hr</w:t>
        </w:r>
      </w:hyperlink>
    </w:p>
    <w:p w14:paraId="16DF76DF" w14:textId="52DE78EE" w:rsidR="00DA746E" w:rsidRPr="00DA746E" w:rsidRDefault="00DA746E" w:rsidP="00DA746E">
      <w:pPr>
        <w:pStyle w:val="StandardWeb"/>
        <w:numPr>
          <w:ilvl w:val="0"/>
          <w:numId w:val="1"/>
        </w:numPr>
        <w:shd w:val="clear" w:color="auto" w:fill="F3F3F3"/>
        <w:spacing w:after="0"/>
        <w:ind w:left="0" w:firstLine="0"/>
        <w:jc w:val="both"/>
        <w:textAlignment w:val="baseline"/>
        <w:rPr>
          <w:color w:val="000000" w:themeColor="text1"/>
          <w:szCs w:val="24"/>
        </w:rPr>
      </w:pPr>
      <w:r w:rsidRPr="00DA746E">
        <w:rPr>
          <w:rStyle w:val="Naglaeno"/>
          <w:b w:val="0"/>
          <w:bCs w:val="0"/>
          <w:color w:val="000000" w:themeColor="text1"/>
        </w:rPr>
        <w:t>BEGEOM INŽENJERING d.o.o.</w:t>
      </w:r>
      <w:r w:rsidRPr="00DA746E">
        <w:rPr>
          <w:rStyle w:val="Naglaeno"/>
          <w:b w:val="0"/>
          <w:bCs w:val="0"/>
          <w:color w:val="000000" w:themeColor="text1"/>
        </w:rPr>
        <w:t xml:space="preserve">, </w:t>
      </w:r>
      <w:r w:rsidRPr="00DA746E">
        <w:rPr>
          <w:color w:val="000000" w:themeColor="text1"/>
        </w:rPr>
        <w:t>OIB: 24196917975</w:t>
      </w:r>
      <w:r w:rsidRPr="00DA746E">
        <w:rPr>
          <w:color w:val="000000" w:themeColor="text1"/>
        </w:rPr>
        <w:t xml:space="preserve">, </w:t>
      </w:r>
      <w:proofErr w:type="spellStart"/>
      <w:r w:rsidRPr="00DA746E">
        <w:rPr>
          <w:color w:val="000000" w:themeColor="text1"/>
        </w:rPr>
        <w:t>Novoseljanska</w:t>
      </w:r>
      <w:proofErr w:type="spellEnd"/>
      <w:r w:rsidRPr="00DA746E">
        <w:rPr>
          <w:color w:val="000000" w:themeColor="text1"/>
        </w:rPr>
        <w:t xml:space="preserve"> ulica 59A</w:t>
      </w:r>
      <w:r w:rsidRPr="00DA746E">
        <w:rPr>
          <w:color w:val="000000" w:themeColor="text1"/>
        </w:rPr>
        <w:br/>
        <w:t>43000 Bjelovar</w:t>
      </w:r>
      <w:r w:rsidRPr="00DA746E">
        <w:rPr>
          <w:color w:val="000000" w:themeColor="text1"/>
        </w:rPr>
        <w:t xml:space="preserve">, </w:t>
      </w:r>
      <w:hyperlink r:id="rId9" w:history="1">
        <w:r w:rsidRPr="00DA746E">
          <w:rPr>
            <w:rStyle w:val="Hiperveza"/>
            <w:color w:val="000000" w:themeColor="text1"/>
          </w:rPr>
          <w:t>kruno@begeom-inzenjering.hr</w:t>
        </w:r>
      </w:hyperlink>
    </w:p>
    <w:p w14:paraId="7292B125" w14:textId="77777777" w:rsidR="00DA746E" w:rsidRPr="00DA746E" w:rsidRDefault="00DA746E" w:rsidP="00DA746E">
      <w:pPr>
        <w:pStyle w:val="StandardWeb"/>
        <w:shd w:val="clear" w:color="auto" w:fill="F3F3F3"/>
        <w:spacing w:after="0"/>
        <w:jc w:val="both"/>
        <w:textAlignment w:val="baseline"/>
        <w:rPr>
          <w:color w:val="000000" w:themeColor="text1"/>
          <w:szCs w:val="24"/>
        </w:rPr>
      </w:pPr>
    </w:p>
    <w:p w14:paraId="214B71C2" w14:textId="1497F30A" w:rsidR="00F74AFF" w:rsidRDefault="00F74AFF" w:rsidP="00F74AFF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X</w:t>
      </w:r>
      <w:r>
        <w:rPr>
          <w:rFonts w:ascii="Times-Roman" w:hAnsi="Times-Roman"/>
          <w:b/>
          <w:i/>
          <w:sz w:val="24"/>
        </w:rPr>
        <w:t>III. Datum objave poziva na internetskim stranicama</w:t>
      </w:r>
    </w:p>
    <w:p w14:paraId="7E000A46" w14:textId="1551CAE5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za dostavu ponuda je 8 dana od dana dostave poziva strankama - 0</w:t>
      </w:r>
      <w:r w:rsidR="004B3A5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studenog 2024. do 1</w:t>
      </w:r>
      <w:r w:rsidR="004B3A5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studenog 2024. godine.</w:t>
      </w:r>
    </w:p>
    <w:p w14:paraId="54051823" w14:textId="27E15240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objave poziva na web stranici www.sandrovac.hr:  0</w:t>
      </w:r>
      <w:r w:rsidR="004B3A5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studenog 2024. </w:t>
      </w:r>
    </w:p>
    <w:p w14:paraId="0A1C2B73" w14:textId="1CF2643B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obavijesti: 0</w:t>
      </w:r>
      <w:r w:rsidR="004B3A5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studenog 2024. </w:t>
      </w:r>
    </w:p>
    <w:p w14:paraId="444FD9FF" w14:textId="77777777" w:rsidR="00F74AFF" w:rsidRDefault="00F74AFF" w:rsidP="00F74AF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6AF177" w14:textId="77777777" w:rsidR="00F74AFF" w:rsidRDefault="00F74AFF" w:rsidP="00F74AFF">
      <w:pPr>
        <w:spacing w:line="240" w:lineRule="auto"/>
        <w:ind w:left="4956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        Općinski načelnik općine Šandrovac</w:t>
      </w:r>
    </w:p>
    <w:p w14:paraId="0FBE364E" w14:textId="77777777" w:rsidR="00F74AFF" w:rsidRDefault="00F74AFF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Dario Halauš, </w:t>
      </w:r>
      <w:proofErr w:type="spellStart"/>
      <w:r>
        <w:rPr>
          <w:rFonts w:ascii="Times-Roman" w:hAnsi="Times-Roman"/>
          <w:sz w:val="24"/>
        </w:rPr>
        <w:t>struč</w:t>
      </w:r>
      <w:proofErr w:type="spellEnd"/>
      <w:r>
        <w:rPr>
          <w:rFonts w:ascii="Times-Roman" w:hAnsi="Times-Roman"/>
          <w:sz w:val="24"/>
        </w:rPr>
        <w:t>-.</w:t>
      </w:r>
      <w:proofErr w:type="spellStart"/>
      <w:r>
        <w:rPr>
          <w:rFonts w:ascii="Times-Roman" w:hAnsi="Times-Roman"/>
          <w:sz w:val="24"/>
        </w:rPr>
        <w:t>spec.ing.agr</w:t>
      </w:r>
      <w:proofErr w:type="spellEnd"/>
      <w:r>
        <w:rPr>
          <w:rFonts w:ascii="Times-Roman" w:hAnsi="Times-Roman"/>
          <w:sz w:val="24"/>
        </w:rPr>
        <w:t>.</w:t>
      </w:r>
    </w:p>
    <w:p w14:paraId="4AE1673B" w14:textId="77777777" w:rsidR="009C6D9C" w:rsidRDefault="009C6D9C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37E473DC" w14:textId="77777777" w:rsidR="009C6D9C" w:rsidRDefault="009C6D9C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4B7A1C4D" w14:textId="77777777" w:rsidR="004B3A5A" w:rsidRDefault="004B3A5A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14E69742" w14:textId="77777777" w:rsidR="005C6262" w:rsidRDefault="005C6262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1E1EE87A" w14:textId="77777777" w:rsidR="005C6262" w:rsidRDefault="005C6262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1FC1A932" w14:textId="77777777" w:rsidR="005C6262" w:rsidRDefault="005C6262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72C18A28" w14:textId="77777777" w:rsidR="005C6262" w:rsidRDefault="005C6262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5FCA2A49" w14:textId="77777777" w:rsidR="004B3A5A" w:rsidRDefault="004B3A5A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47BCF3FD" w14:textId="77777777" w:rsidR="004B3A5A" w:rsidRDefault="004B3A5A" w:rsidP="00F74AFF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4410A9DF" w14:textId="77777777" w:rsidR="00F74AFF" w:rsidRDefault="00F74AFF" w:rsidP="00F74AFF">
      <w:pPr>
        <w:spacing w:line="240" w:lineRule="auto"/>
        <w:jc w:val="center"/>
        <w:rPr>
          <w:rFonts w:ascii="Times-Roman" w:hAnsi="Times-Roman"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PONUDBENI LIST</w:t>
      </w:r>
      <w:r>
        <w:rPr>
          <w:rFonts w:ascii="Times-Roman" w:hAnsi="Times-Roman"/>
          <w:i/>
          <w:sz w:val="24"/>
        </w:rPr>
        <w:t xml:space="preserve">                                   PRILOG 1</w:t>
      </w: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7218"/>
      </w:tblGrid>
      <w:tr w:rsidR="00F74AFF" w14:paraId="2CD5D8DC" w14:textId="77777777" w:rsidTr="00DD7446">
        <w:trPr>
          <w:trHeight w:val="34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A5CE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Naziv naručitelja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9D51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Zadanifontodlomka1"/>
                <w:b/>
              </w:rPr>
              <w:t>Općina Šandrovac</w:t>
            </w:r>
          </w:p>
        </w:tc>
      </w:tr>
      <w:tr w:rsidR="00F74AFF" w14:paraId="76A6A00C" w14:textId="77777777" w:rsidTr="00DD7446">
        <w:trPr>
          <w:trHeight w:val="25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3EC0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Adresa sjedišta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D0287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Zadanifontodlomka1"/>
                <w:b/>
              </w:rPr>
              <w:t>Bjelovarska 6, 43227 Šandrovac</w:t>
            </w:r>
          </w:p>
        </w:tc>
      </w:tr>
      <w:tr w:rsidR="00F74AFF" w14:paraId="0B787FA9" w14:textId="77777777" w:rsidTr="00DD7446">
        <w:trPr>
          <w:trHeight w:val="328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6F69A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Matični broj i 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67A9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Zadanifontodlomka1"/>
                <w:b/>
              </w:rPr>
              <w:t>MBS: 02580551           OIB:35024150994</w:t>
            </w:r>
          </w:p>
        </w:tc>
      </w:tr>
      <w:tr w:rsidR="00F74AFF" w14:paraId="7D8F3B3C" w14:textId="77777777" w:rsidTr="00DD7446">
        <w:trPr>
          <w:trHeight w:val="539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31E4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Zadanifontodlomka1"/>
                <w:color w:val="000000"/>
              </w:rPr>
              <w:t>Predmet nabave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6A8A" w14:textId="77777777" w:rsidR="004B3A5A" w:rsidRDefault="00F74AFF" w:rsidP="00753B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C6D9C">
              <w:rPr>
                <w:rFonts w:ascii="Times-Bold" w:hAnsi="Times-Bold"/>
                <w:b/>
                <w:color w:val="000000" w:themeColor="text1"/>
                <w:sz w:val="24"/>
                <w:szCs w:val="24"/>
              </w:rPr>
              <w:t xml:space="preserve">Nabava </w:t>
            </w:r>
            <w:r w:rsidRPr="009C6D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radova na </w:t>
            </w:r>
            <w:r w:rsidR="009C6D9C" w:rsidRPr="009C6D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rekonstrukciji i proširenju </w:t>
            </w:r>
          </w:p>
          <w:p w14:paraId="56245243" w14:textId="27B495B8" w:rsidR="00F74AFF" w:rsidRPr="009C6D9C" w:rsidRDefault="009C6D9C" w:rsidP="00753B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6D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postojećeg groblja </w:t>
            </w:r>
            <w:r w:rsidR="004B3A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9C6D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Šandrovc</w:t>
            </w:r>
            <w:r w:rsidR="004B3A5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9C6D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faza 1,</w:t>
            </w:r>
          </w:p>
          <w:p w14:paraId="4A74CAA7" w14:textId="51D31C93" w:rsidR="00F74AFF" w:rsidRPr="009C6D9C" w:rsidRDefault="00F74AFF" w:rsidP="00753B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2D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 postupku jednostavne nabave broj 0</w:t>
            </w:r>
            <w:r w:rsidR="00412DD6" w:rsidRPr="00412D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412D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F74AFF" w14:paraId="72A397CC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7371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9FA1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Naziv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946A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1901A2BF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5F87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7F9A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Sjedište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34AD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25C72B25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4151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A8A6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DB9F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693AB985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EFC0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7343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IBAN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BB5D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69D98401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2240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992F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Ponuditelj je u sustavu</w:t>
            </w:r>
          </w:p>
          <w:p w14:paraId="18039929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PDV-a (zaokružiti)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81C0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Zadanifontodlomka1"/>
                <w:color w:val="000000"/>
              </w:rPr>
              <w:t>DA                                    NE</w:t>
            </w:r>
          </w:p>
        </w:tc>
      </w:tr>
      <w:tr w:rsidR="00F74AFF" w14:paraId="22971082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11B9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6CD9D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A69F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065D6561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108A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3248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DE2E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3F1161DF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E579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2561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CC97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4FA0D8E0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7783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ABB8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Ovlaštena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5E20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494DE2E6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CEEC0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32BC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4139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5C2AD013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67E6D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F284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Cijena ponude bez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8067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6AA8BA3B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4EE1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EFBE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Iznos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3C58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245B8DE8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6776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707A3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Cijena ponude s PDV-om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D607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4AFF" w14:paraId="157D8A72" w14:textId="77777777" w:rsidTr="00DD7446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BC12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F79F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</w:rPr>
              <w:t>Rok valjanosti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7CFB" w14:textId="77777777" w:rsidR="00F74AFF" w:rsidRDefault="00F74AFF" w:rsidP="00DD7446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F74AFF" w14:paraId="2F76FA21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E20D" w14:textId="77777777" w:rsidR="00F74AFF" w:rsidRDefault="00F74AFF" w:rsidP="00DD744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CDC2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Rok početka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7ECA" w14:textId="77777777" w:rsidR="00F74AFF" w:rsidRDefault="00F74AFF" w:rsidP="00DD7446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F74AFF" w14:paraId="0B8A3030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894D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0320" w14:textId="77777777" w:rsidR="00F74AFF" w:rsidRDefault="00F74AFF" w:rsidP="00DD744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Rok završetka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A649" w14:textId="77777777" w:rsidR="00F74AFF" w:rsidRDefault="00F74AFF" w:rsidP="00DD7446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841EA2" w14:paraId="22CDC733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7C52" w14:textId="2F5D1D8B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1DDF" w14:textId="26FEA5B2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Naziv </w:t>
            </w:r>
            <w:proofErr w:type="spellStart"/>
            <w:r>
              <w:rPr>
                <w:rFonts w:ascii="Times New Roman" w:hAnsi="Times New Roman"/>
                <w:color w:val="000000"/>
              </w:rPr>
              <w:t>po</w:t>
            </w:r>
            <w:r>
              <w:rPr>
                <w:rFonts w:ascii="Times New Roman" w:hAnsi="Times New Roman"/>
                <w:color w:val="000000"/>
              </w:rPr>
              <w:t>dugovaratelja</w:t>
            </w:r>
            <w:proofErr w:type="spellEnd"/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C3CF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1EA2" w14:paraId="7C2E3B69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A1B0" w14:textId="47A0FAA0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8F84" w14:textId="6FB69FA5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Sjedište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podugovaratelja</w:t>
            </w:r>
            <w:proofErr w:type="spellEnd"/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85BC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1EA2" w14:paraId="067932BC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40BE" w14:textId="1D495C01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A106" w14:textId="7EE8A0B2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OIB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podugovaratelja</w:t>
            </w:r>
            <w:proofErr w:type="spellEnd"/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4184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1EA2" w14:paraId="7FE7386F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CD05" w14:textId="238CF295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1701" w14:textId="1FAB8966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IBAN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podugovaratelja</w:t>
            </w:r>
            <w:proofErr w:type="spellEnd"/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4134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1EA2" w14:paraId="07716FB0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FC70" w14:textId="575FF1FD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0F23" w14:textId="0CD7858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Ovlaštena osoba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podugovaratelja</w:t>
            </w:r>
            <w:proofErr w:type="spellEnd"/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58E8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1EA2" w14:paraId="5A0FB42F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1898" w14:textId="4505FECF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705F" w14:textId="3754CE2E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</w:rPr>
              <w:t>odugovaratelj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je u sustavu</w:t>
            </w:r>
          </w:p>
          <w:p w14:paraId="3CE1619A" w14:textId="3417BA10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PDV-a (zaokružiti)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1761" w14:textId="0D49D194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Zadanifontodlomka1"/>
                <w:color w:val="000000"/>
              </w:rPr>
              <w:t>DA                                    NE</w:t>
            </w:r>
          </w:p>
        </w:tc>
      </w:tr>
      <w:tr w:rsidR="00841EA2" w14:paraId="760FC525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9746" w14:textId="1AB36506" w:rsidR="00841EA2" w:rsidRDefault="00CE18C6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3B1C" w14:textId="0A2C2FAB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Podatak o dijelu ugovora koji namjerava dati </w:t>
            </w:r>
            <w:proofErr w:type="spellStart"/>
            <w:r>
              <w:rPr>
                <w:rFonts w:ascii="Times New Roman" w:hAnsi="Times New Roman"/>
                <w:color w:val="000000"/>
              </w:rPr>
              <w:t>podugovaratelju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 podugovor (predmet ili količina, vrijednost ili postotni udio)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837A" w14:textId="77777777" w:rsidR="00841EA2" w:rsidRDefault="00841EA2" w:rsidP="00841EA2">
            <w:pPr>
              <w:spacing w:line="240" w:lineRule="auto"/>
              <w:jc w:val="center"/>
              <w:rPr>
                <w:rStyle w:val="Zadanifontodlomka1"/>
                <w:color w:val="000000"/>
              </w:rPr>
            </w:pPr>
          </w:p>
        </w:tc>
      </w:tr>
      <w:tr w:rsidR="00841EA2" w14:paraId="312ABD26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69F8" w14:textId="3B4E31A1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E18C6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2257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Broj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35E0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1EA2" w14:paraId="171F7A33" w14:textId="77777777" w:rsidTr="00DD7446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2E80" w14:textId="4D94BA6E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E18C6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BA37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Mjesto i datum izdavanja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C863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1EA2" w14:paraId="227B2B83" w14:textId="77777777" w:rsidTr="00DD7446">
        <w:trPr>
          <w:trHeight w:val="66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B04C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Ovjera ponuditelja</w:t>
            </w:r>
          </w:p>
          <w:p w14:paraId="623B2F2C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(ime, prezime i potpis ovlaštene osobe, pečat)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837A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6F9A6A7" w14:textId="77777777" w:rsidR="00841EA2" w:rsidRDefault="00841EA2" w:rsidP="00841EA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A410812" w14:textId="77777777" w:rsidR="00F74AFF" w:rsidRDefault="00F74AFF" w:rsidP="00F74AFF">
      <w:pPr>
        <w:spacing w:line="240" w:lineRule="auto"/>
        <w:jc w:val="center"/>
        <w:rPr>
          <w:rFonts w:ascii="Times New Roman" w:hAnsi="Times New Roman"/>
          <w:color w:val="000000"/>
        </w:rPr>
      </w:pPr>
    </w:p>
    <w:p w14:paraId="5BDF7F51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28242C08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0EB9EE13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0DEF071A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25F02CC4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09F21726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276ECC45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609F4722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5978DBE9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0C995D74" w14:textId="77777777" w:rsidR="00F74AFF" w:rsidRDefault="00F74AFF" w:rsidP="00F74AFF">
      <w:pPr>
        <w:spacing w:after="0" w:line="240" w:lineRule="auto"/>
        <w:rPr>
          <w:rFonts w:ascii="Times New Roman" w:hAnsi="Times New Roman"/>
          <w:i/>
        </w:rPr>
      </w:pPr>
    </w:p>
    <w:p w14:paraId="595D71EB" w14:textId="77777777" w:rsidR="00BC1848" w:rsidRDefault="00BC1848"/>
    <w:sectPr w:rsidR="00BC18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6ED7"/>
    <w:multiLevelType w:val="hybridMultilevel"/>
    <w:tmpl w:val="75C68D88"/>
    <w:lvl w:ilvl="0" w:tplc="49743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FF"/>
    <w:rsid w:val="001E67E2"/>
    <w:rsid w:val="0025645B"/>
    <w:rsid w:val="00381A09"/>
    <w:rsid w:val="003F0D71"/>
    <w:rsid w:val="00412DD6"/>
    <w:rsid w:val="004B3A5A"/>
    <w:rsid w:val="004E4FAA"/>
    <w:rsid w:val="005C6262"/>
    <w:rsid w:val="0072612C"/>
    <w:rsid w:val="00753BF0"/>
    <w:rsid w:val="007551D4"/>
    <w:rsid w:val="00841EA2"/>
    <w:rsid w:val="009C6D9C"/>
    <w:rsid w:val="00AE7AB6"/>
    <w:rsid w:val="00BC1848"/>
    <w:rsid w:val="00CE18C6"/>
    <w:rsid w:val="00D5756F"/>
    <w:rsid w:val="00D731D1"/>
    <w:rsid w:val="00DA0105"/>
    <w:rsid w:val="00DA746E"/>
    <w:rsid w:val="00F42718"/>
    <w:rsid w:val="00F74AFF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0894"/>
  <w15:chartTrackingRefBased/>
  <w15:docId w15:val="{EDB5C4DF-B67C-40AD-8845-03A6A5DB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FF"/>
    <w:rPr>
      <w:rFonts w:ascii="Calibri" w:eastAsia="Times New Roman" w:hAnsi="Calibri" w:cs="Times New Roman"/>
      <w:kern w:val="0"/>
      <w:szCs w:val="20"/>
      <w:lang w:val="hr-HR"/>
      <w14:ligatures w14:val="none"/>
    </w:rPr>
  </w:style>
  <w:style w:type="paragraph" w:styleId="Naslov3">
    <w:name w:val="heading 3"/>
    <w:aliases w:val="Standard (Web) Char,Naslov 3 Char1 Char,Standard (Web) Char Char Char"/>
    <w:basedOn w:val="Normal"/>
    <w:uiPriority w:val="9"/>
    <w:unhideWhenUsed/>
    <w:qFormat/>
    <w:rsid w:val="00F74AFF"/>
    <w:pPr>
      <w:spacing w:line="240" w:lineRule="auto"/>
      <w:outlineLvl w:val="2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uiPriority w:val="9"/>
    <w:semiHidden/>
    <w:rsid w:val="00F74AF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hr-HR"/>
      <w14:ligatures w14:val="none"/>
    </w:rPr>
  </w:style>
  <w:style w:type="paragraph" w:customStyle="1" w:styleId="TijelotekstaChar1">
    <w:name w:val="Tijelo teksta Char1"/>
    <w:basedOn w:val="Normal"/>
    <w:rsid w:val="00F74AFF"/>
    <w:pPr>
      <w:spacing w:line="240" w:lineRule="auto"/>
    </w:pPr>
    <w:rPr>
      <w:rFonts w:ascii="Times New Roman" w:hAnsi="Times New Roman"/>
      <w:sz w:val="24"/>
    </w:rPr>
  </w:style>
  <w:style w:type="paragraph" w:styleId="StandardWeb">
    <w:name w:val="Normal (Web)"/>
    <w:aliases w:val="Naslov 3 Char1,Standard (Web) Char Char,Naslov 3 Char1 Char Char,Standard (Web) Char Char Char Char,Naslov 3 Char1 Char Char Char Char,Standard (Web) Char Char Char Char Char Char,Naslov 3 Char1 Char Char Char Char Char Char"/>
    <w:basedOn w:val="Normal"/>
    <w:uiPriority w:val="99"/>
    <w:rsid w:val="00F74AFF"/>
    <w:pPr>
      <w:spacing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basedOn w:val="Normal"/>
    <w:rsid w:val="00F74AFF"/>
    <w:pPr>
      <w:spacing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qFormat/>
    <w:rsid w:val="00F74AFF"/>
    <w:pPr>
      <w:spacing w:line="240" w:lineRule="auto"/>
    </w:pPr>
    <w:rPr>
      <w:rFonts w:ascii="Times New Roman" w:hAnsi="Times New Roman"/>
      <w:sz w:val="24"/>
    </w:rPr>
  </w:style>
  <w:style w:type="paragraph" w:customStyle="1" w:styleId="Application3">
    <w:name w:val="Application3"/>
    <w:basedOn w:val="Normal"/>
    <w:rsid w:val="00F74AFF"/>
    <w:pPr>
      <w:spacing w:line="240" w:lineRule="auto"/>
    </w:pPr>
    <w:rPr>
      <w:rFonts w:ascii="Times New Roman" w:hAnsi="Times New Roman"/>
      <w:sz w:val="24"/>
    </w:rPr>
  </w:style>
  <w:style w:type="paragraph" w:styleId="Tijeloteksta">
    <w:name w:val="Body Text"/>
    <w:basedOn w:val="Normal"/>
    <w:rsid w:val="00F74AFF"/>
    <w:pPr>
      <w:spacing w:line="240" w:lineRule="auto"/>
    </w:pPr>
    <w:rPr>
      <w:rFonts w:ascii="Times New Roman" w:hAnsi="Times New Roman"/>
      <w:sz w:val="24"/>
    </w:rPr>
  </w:style>
  <w:style w:type="character" w:customStyle="1" w:styleId="TijelotekstaChar">
    <w:name w:val="Tijelo teksta Char"/>
    <w:basedOn w:val="Zadanifontodlomka"/>
    <w:uiPriority w:val="99"/>
    <w:semiHidden/>
    <w:rsid w:val="00F74AFF"/>
    <w:rPr>
      <w:rFonts w:ascii="Calibri" w:eastAsia="Times New Roman" w:hAnsi="Calibri" w:cs="Times New Roman"/>
      <w:kern w:val="0"/>
      <w:szCs w:val="20"/>
      <w:lang w:val="hr-HR"/>
      <w14:ligatures w14:val="none"/>
    </w:rPr>
  </w:style>
  <w:style w:type="character" w:styleId="Hiperveza">
    <w:name w:val="Hyperlink"/>
    <w:rsid w:val="00F74AFF"/>
    <w:rPr>
      <w:color w:val="0000FF"/>
      <w:u w:val="single"/>
    </w:rPr>
  </w:style>
  <w:style w:type="character" w:customStyle="1" w:styleId="Zadanifontodlomka1">
    <w:name w:val="Zadani font odlomka1"/>
    <w:basedOn w:val="Zadanifontodlomka"/>
    <w:rsid w:val="00F74AFF"/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</w:rPr>
  </w:style>
  <w:style w:type="character" w:customStyle="1" w:styleId="mr-2">
    <w:name w:val="mr-2"/>
    <w:basedOn w:val="Zadanifontodlomka"/>
    <w:rsid w:val="00FF3443"/>
  </w:style>
  <w:style w:type="paragraph" w:customStyle="1" w:styleId="Default">
    <w:name w:val="Default"/>
    <w:uiPriority w:val="99"/>
    <w:rsid w:val="004E4F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DA746E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DA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ring@demarin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r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uno@begeom-inzenjerin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7</cp:revision>
  <dcterms:created xsi:type="dcterms:W3CDTF">2024-11-06T10:20:00Z</dcterms:created>
  <dcterms:modified xsi:type="dcterms:W3CDTF">2024-11-08T08:44:00Z</dcterms:modified>
</cp:coreProperties>
</file>