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5CD3BE7" w14:textId="77777777" w:rsidTr="0065470E">
        <w:trPr>
          <w:trHeight w:val="715"/>
        </w:trPr>
        <w:tc>
          <w:tcPr>
            <w:tcW w:w="9424" w:type="dxa"/>
            <w:gridSpan w:val="2"/>
          </w:tcPr>
          <w:p w14:paraId="007E7517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E5EB06D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4470C89E" w14:textId="44CC9E9B" w:rsidR="00E326A2" w:rsidRPr="00AE1EED" w:rsidRDefault="00855261" w:rsidP="006547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632086B" w14:textId="77777777" w:rsidTr="0065470E">
        <w:trPr>
          <w:trHeight w:val="1273"/>
        </w:trPr>
        <w:tc>
          <w:tcPr>
            <w:tcW w:w="9424" w:type="dxa"/>
            <w:gridSpan w:val="2"/>
            <w:vAlign w:val="bottom"/>
          </w:tcPr>
          <w:p w14:paraId="59A35318" w14:textId="77777777" w:rsidR="00E326A2" w:rsidRDefault="00707B26" w:rsidP="00E326A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47598599"/>
            <w:r w:rsidRPr="009403E8">
              <w:rPr>
                <w:rFonts w:ascii="Times New Roman" w:hAnsi="Times New Roman" w:cs="Times New Roman"/>
                <w:b/>
                <w:bCs/>
              </w:rPr>
              <w:t xml:space="preserve">Nacrt </w:t>
            </w:r>
          </w:p>
          <w:p w14:paraId="2C639516" w14:textId="77777777" w:rsidR="00BB6E4C" w:rsidRPr="00BB6E4C" w:rsidRDefault="00BB6E4C" w:rsidP="00BB6E4C">
            <w:pPr>
              <w:ind w:right="20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BB6E4C">
              <w:rPr>
                <w:rFonts w:ascii="Arial" w:eastAsia="Arial" w:hAnsi="Arial" w:cs="Arial"/>
                <w:b/>
                <w:bCs/>
                <w:lang w:val="en-US"/>
              </w:rPr>
              <w:t>Javno savjetovanje o nacrtu općeg akta  -</w:t>
            </w:r>
          </w:p>
          <w:p w14:paraId="035B3D9E" w14:textId="77777777" w:rsidR="00BB6E4C" w:rsidRPr="00BB6E4C" w:rsidRDefault="00BB6E4C" w:rsidP="00BB6E4C">
            <w:pPr>
              <w:ind w:right="20"/>
              <w:jc w:val="center"/>
              <w:rPr>
                <w:rFonts w:ascii="Arial" w:eastAsia="Arial" w:hAnsi="Arial" w:cs="Arial"/>
                <w:b/>
                <w:bCs/>
              </w:rPr>
            </w:pPr>
            <w:r w:rsidRPr="00BB6E4C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bookmarkStart w:id="1" w:name="_Hlk220049274"/>
            <w:r w:rsidRPr="00BB6E4C">
              <w:rPr>
                <w:rFonts w:ascii="Arial" w:eastAsia="Arial" w:hAnsi="Arial" w:cs="Arial"/>
                <w:b/>
                <w:bCs/>
              </w:rPr>
              <w:t xml:space="preserve">Odluka o II. izmjenama i dopunama Odluke </w:t>
            </w:r>
          </w:p>
          <w:p w14:paraId="0AA20F4F" w14:textId="153DDB71" w:rsidR="002B735A" w:rsidRPr="006434FF" w:rsidRDefault="00BB6E4C" w:rsidP="00BB6E4C">
            <w:pPr>
              <w:ind w:right="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6E4C">
              <w:rPr>
                <w:rFonts w:ascii="Arial" w:eastAsia="Arial" w:hAnsi="Arial" w:cs="Arial"/>
                <w:b/>
                <w:bCs/>
              </w:rPr>
              <w:t>o priključenju na komunalne vodne građevine na području Općine Šandrovac</w:t>
            </w:r>
            <w:bookmarkEnd w:id="0"/>
            <w:bookmarkEnd w:id="1"/>
          </w:p>
        </w:tc>
      </w:tr>
      <w:tr w:rsidR="00750E4B" w:rsidRPr="00AE1EED" w14:paraId="7DD399CD" w14:textId="77777777" w:rsidTr="00CC7502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0535571C" w14:textId="77777777" w:rsidR="0065470E" w:rsidRDefault="0065470E" w:rsidP="00672722">
            <w:pPr>
              <w:jc w:val="center"/>
              <w:rPr>
                <w:rFonts w:ascii="Times New Roman" w:hAnsi="Times New Roman" w:cs="Times New Roman"/>
              </w:rPr>
            </w:pPr>
          </w:p>
          <w:p w14:paraId="4879A59F" w14:textId="1F7C78DC" w:rsidR="008D68D5" w:rsidRPr="006434FF" w:rsidRDefault="00B967C3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01A55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AE1EE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3DEB7256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5470E">
              <w:rPr>
                <w:rFonts w:cs="Times New Roman"/>
                <w:b/>
                <w:sz w:val="24"/>
                <w:szCs w:val="24"/>
              </w:rPr>
              <w:t>2</w:t>
            </w:r>
            <w:r w:rsidR="00BB6E4C">
              <w:rPr>
                <w:rFonts w:cs="Times New Roman"/>
                <w:b/>
                <w:sz w:val="24"/>
                <w:szCs w:val="24"/>
              </w:rPr>
              <w:t>9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65470E">
              <w:rPr>
                <w:rFonts w:cs="Times New Roman"/>
                <w:b/>
                <w:sz w:val="24"/>
                <w:szCs w:val="24"/>
              </w:rPr>
              <w:t>1</w:t>
            </w:r>
            <w:r w:rsidR="00403973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090546">
              <w:rPr>
                <w:rFonts w:cs="Times New Roman"/>
                <w:b/>
                <w:sz w:val="24"/>
                <w:szCs w:val="24"/>
              </w:rPr>
              <w:t>202</w:t>
            </w:r>
            <w:r w:rsidR="0065470E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452D7A69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5470E">
              <w:rPr>
                <w:rFonts w:cs="Times New Roman"/>
                <w:b/>
                <w:sz w:val="24"/>
                <w:szCs w:val="24"/>
              </w:rPr>
              <w:t>2</w:t>
            </w:r>
            <w:r w:rsidR="00BB6E4C">
              <w:rPr>
                <w:rFonts w:cs="Times New Roman"/>
                <w:b/>
                <w:sz w:val="24"/>
                <w:szCs w:val="24"/>
              </w:rPr>
              <w:t>9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65470E">
              <w:rPr>
                <w:rFonts w:cs="Times New Roman"/>
                <w:b/>
                <w:sz w:val="24"/>
                <w:szCs w:val="24"/>
              </w:rPr>
              <w:t>01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090546">
              <w:rPr>
                <w:rFonts w:cs="Times New Roman"/>
                <w:b/>
                <w:sz w:val="24"/>
                <w:szCs w:val="24"/>
              </w:rPr>
              <w:t>2</w:t>
            </w:r>
            <w:r w:rsidR="0065470E">
              <w:rPr>
                <w:rFonts w:cs="Times New Roman"/>
                <w:b/>
                <w:sz w:val="24"/>
                <w:szCs w:val="24"/>
              </w:rPr>
              <w:t>6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0743588" w14:textId="77777777" w:rsidTr="0065470E">
        <w:trPr>
          <w:trHeight w:val="868"/>
        </w:trPr>
        <w:tc>
          <w:tcPr>
            <w:tcW w:w="4712" w:type="dxa"/>
          </w:tcPr>
          <w:p w14:paraId="4E7457EA" w14:textId="5EA283BF" w:rsidR="001D08B9" w:rsidRPr="00AE1EED" w:rsidRDefault="00EE716D" w:rsidP="0065470E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</w:tc>
        <w:tc>
          <w:tcPr>
            <w:tcW w:w="4712" w:type="dxa"/>
          </w:tcPr>
          <w:p w14:paraId="605D9043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40B057F" w14:textId="77777777" w:rsidTr="0065470E">
        <w:trPr>
          <w:trHeight w:val="1165"/>
        </w:trPr>
        <w:tc>
          <w:tcPr>
            <w:tcW w:w="4712" w:type="dxa"/>
          </w:tcPr>
          <w:p w14:paraId="0536580F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>
              <w:rPr>
                <w:rFonts w:cs="Times New Roman"/>
                <w:sz w:val="24"/>
                <w:szCs w:val="24"/>
              </w:rPr>
              <w:t>Općine Šandrovac</w:t>
            </w:r>
            <w:r w:rsidR="007D2D7A"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FBEED48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CA17D8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D0912FD" w14:textId="1EFA8362" w:rsidR="00E326A2" w:rsidRDefault="00C722DB" w:rsidP="0065470E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65470E">
        <w:rPr>
          <w:rFonts w:cs="Times New Roman"/>
          <w:sz w:val="24"/>
          <w:szCs w:val="24"/>
        </w:rPr>
        <w:t>2</w:t>
      </w:r>
      <w:r w:rsidR="00BB6E4C">
        <w:rPr>
          <w:rFonts w:cs="Times New Roman"/>
          <w:sz w:val="24"/>
          <w:szCs w:val="24"/>
        </w:rPr>
        <w:t>9</w:t>
      </w:r>
      <w:r w:rsidR="00A51584">
        <w:rPr>
          <w:rFonts w:cs="Times New Roman"/>
          <w:sz w:val="24"/>
          <w:szCs w:val="24"/>
        </w:rPr>
        <w:t>.</w:t>
      </w:r>
      <w:r w:rsidR="00EC7AB1">
        <w:rPr>
          <w:rFonts w:cs="Times New Roman"/>
          <w:sz w:val="24"/>
          <w:szCs w:val="24"/>
        </w:rPr>
        <w:t>0</w:t>
      </w:r>
      <w:r w:rsidR="0065470E">
        <w:rPr>
          <w:rFonts w:cs="Times New Roman"/>
          <w:sz w:val="24"/>
          <w:szCs w:val="24"/>
        </w:rPr>
        <w:t>1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65470E">
        <w:rPr>
          <w:rFonts w:cs="Times New Roman"/>
          <w:sz w:val="24"/>
          <w:szCs w:val="24"/>
        </w:rPr>
        <w:t>6</w:t>
      </w:r>
      <w:r w:rsidR="00A51584">
        <w:rPr>
          <w:rFonts w:cs="Times New Roman"/>
          <w:sz w:val="24"/>
          <w:szCs w:val="24"/>
        </w:rPr>
        <w:t>.</w:t>
      </w:r>
      <w:r w:rsidR="00707B26">
        <w:rPr>
          <w:rFonts w:cs="Times New Roman"/>
          <w:sz w:val="24"/>
          <w:szCs w:val="24"/>
        </w:rPr>
        <w:t xml:space="preserve"> do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8" w:history="1">
        <w:r w:rsidR="00E326A2" w:rsidRPr="003105B7">
          <w:rPr>
            <w:rStyle w:val="Hiperveza"/>
          </w:rPr>
          <w:t>opcina@sandrovac.hr</w:t>
        </w:r>
      </w:hyperlink>
      <w:r w:rsidR="0065470E">
        <w:t xml:space="preserve">                                                               J</w:t>
      </w:r>
      <w:r w:rsidR="00E326A2">
        <w:rPr>
          <w:rFonts w:cs="Times New Roman"/>
          <w:sz w:val="24"/>
          <w:szCs w:val="24"/>
        </w:rPr>
        <w:t>EDINSTVENI UPRAVNI ODJEL</w:t>
      </w:r>
      <w:r w:rsidR="0065470E">
        <w:rPr>
          <w:rFonts w:cs="Times New Roman"/>
          <w:sz w:val="24"/>
          <w:szCs w:val="24"/>
        </w:rPr>
        <w:t xml:space="preserve"> </w:t>
      </w:r>
      <w:r w:rsidR="00E326A2">
        <w:rPr>
          <w:rFonts w:cs="Times New Roman"/>
          <w:sz w:val="24"/>
          <w:szCs w:val="24"/>
        </w:rPr>
        <w:t xml:space="preserve"> OPĆINE ŠANDROVAC</w:t>
      </w:r>
    </w:p>
    <w:sectPr w:rsidR="00E326A2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AB49" w14:textId="77777777" w:rsidR="00727EBF" w:rsidRDefault="00727EBF" w:rsidP="00CA19CD">
      <w:pPr>
        <w:spacing w:after="0" w:line="240" w:lineRule="auto"/>
      </w:pPr>
      <w:r>
        <w:separator/>
      </w:r>
    </w:p>
  </w:endnote>
  <w:endnote w:type="continuationSeparator" w:id="0">
    <w:p w14:paraId="4FA6697A" w14:textId="77777777" w:rsidR="00727EBF" w:rsidRDefault="00727EB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CECE" w14:textId="77777777" w:rsidR="00727EBF" w:rsidRDefault="00727EBF" w:rsidP="00CA19CD">
      <w:pPr>
        <w:spacing w:after="0" w:line="240" w:lineRule="auto"/>
      </w:pPr>
      <w:r>
        <w:separator/>
      </w:r>
    </w:p>
  </w:footnote>
  <w:footnote w:type="continuationSeparator" w:id="0">
    <w:p w14:paraId="5EC0FE6B" w14:textId="77777777" w:rsidR="00727EBF" w:rsidRDefault="00727EB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7210"/>
    <w:rsid w:val="00090546"/>
    <w:rsid w:val="000A3C4A"/>
    <w:rsid w:val="000C226B"/>
    <w:rsid w:val="000E0169"/>
    <w:rsid w:val="000F3E23"/>
    <w:rsid w:val="00105BE3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B735A"/>
    <w:rsid w:val="002D7FAC"/>
    <w:rsid w:val="003F5F27"/>
    <w:rsid w:val="004038E8"/>
    <w:rsid w:val="00403973"/>
    <w:rsid w:val="00411B7F"/>
    <w:rsid w:val="00414EA9"/>
    <w:rsid w:val="0045212F"/>
    <w:rsid w:val="004733CE"/>
    <w:rsid w:val="00494F37"/>
    <w:rsid w:val="004A2E7E"/>
    <w:rsid w:val="004B6D04"/>
    <w:rsid w:val="004F3B87"/>
    <w:rsid w:val="005044CD"/>
    <w:rsid w:val="00567165"/>
    <w:rsid w:val="00581581"/>
    <w:rsid w:val="00584C96"/>
    <w:rsid w:val="005C1499"/>
    <w:rsid w:val="005E108B"/>
    <w:rsid w:val="00634D34"/>
    <w:rsid w:val="006434FF"/>
    <w:rsid w:val="00643CD2"/>
    <w:rsid w:val="006518DB"/>
    <w:rsid w:val="0065470E"/>
    <w:rsid w:val="00672722"/>
    <w:rsid w:val="006A70F7"/>
    <w:rsid w:val="006B4935"/>
    <w:rsid w:val="00704B78"/>
    <w:rsid w:val="00707B26"/>
    <w:rsid w:val="00727EBF"/>
    <w:rsid w:val="00736D60"/>
    <w:rsid w:val="00750E4B"/>
    <w:rsid w:val="007D2D7A"/>
    <w:rsid w:val="00855261"/>
    <w:rsid w:val="00861D7C"/>
    <w:rsid w:val="00862EB8"/>
    <w:rsid w:val="008707E5"/>
    <w:rsid w:val="0088208A"/>
    <w:rsid w:val="008D68D5"/>
    <w:rsid w:val="00901382"/>
    <w:rsid w:val="00906253"/>
    <w:rsid w:val="009403E8"/>
    <w:rsid w:val="0094729C"/>
    <w:rsid w:val="00975E1A"/>
    <w:rsid w:val="00990FD0"/>
    <w:rsid w:val="00A11EE4"/>
    <w:rsid w:val="00A1418B"/>
    <w:rsid w:val="00A24D16"/>
    <w:rsid w:val="00A262F7"/>
    <w:rsid w:val="00A51584"/>
    <w:rsid w:val="00A747F4"/>
    <w:rsid w:val="00A90982"/>
    <w:rsid w:val="00A9409B"/>
    <w:rsid w:val="00A978AC"/>
    <w:rsid w:val="00AB37E1"/>
    <w:rsid w:val="00AD1872"/>
    <w:rsid w:val="00AE1EED"/>
    <w:rsid w:val="00B43FE1"/>
    <w:rsid w:val="00B50F1E"/>
    <w:rsid w:val="00B64C38"/>
    <w:rsid w:val="00B77C94"/>
    <w:rsid w:val="00B967C3"/>
    <w:rsid w:val="00BB6E4C"/>
    <w:rsid w:val="00BF2117"/>
    <w:rsid w:val="00C0165B"/>
    <w:rsid w:val="00C21685"/>
    <w:rsid w:val="00C35B4D"/>
    <w:rsid w:val="00C722DB"/>
    <w:rsid w:val="00C92424"/>
    <w:rsid w:val="00C94E9A"/>
    <w:rsid w:val="00CA19CD"/>
    <w:rsid w:val="00CC7502"/>
    <w:rsid w:val="00CE5C21"/>
    <w:rsid w:val="00CE5EA1"/>
    <w:rsid w:val="00CF5157"/>
    <w:rsid w:val="00D116BE"/>
    <w:rsid w:val="00D20F2E"/>
    <w:rsid w:val="00D33132"/>
    <w:rsid w:val="00DC53B5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PC2</cp:lastModifiedBy>
  <cp:revision>19</cp:revision>
  <cp:lastPrinted>2021-12-15T13:14:00Z</cp:lastPrinted>
  <dcterms:created xsi:type="dcterms:W3CDTF">2020-08-07T06:39:00Z</dcterms:created>
  <dcterms:modified xsi:type="dcterms:W3CDTF">2026-01-29T07:15:00Z</dcterms:modified>
</cp:coreProperties>
</file>